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DE9F" w14:textId="77777777" w:rsidR="00EB1FED" w:rsidRDefault="00EB1FED" w:rsidP="00EB1FED">
      <w:pPr>
        <w:rPr>
          <w:rFonts w:ascii="Helvetica" w:hAnsi="Helvetica" w:cs="Helvetica"/>
          <w:b/>
          <w:bCs/>
          <w:sz w:val="48"/>
          <w:szCs w:val="48"/>
        </w:rPr>
      </w:pPr>
      <w:bookmarkStart w:id="0" w:name="_Hlk145626688"/>
      <w:bookmarkStart w:id="1" w:name="_Hlk145626715"/>
    </w:p>
    <w:p w14:paraId="154E61EA" w14:textId="77777777" w:rsidR="00EB1FED" w:rsidRDefault="00EB1FED" w:rsidP="00EB1FED">
      <w:pPr>
        <w:rPr>
          <w:rFonts w:ascii="Helvetica" w:hAnsi="Helvetica" w:cs="Helvetica"/>
          <w:b/>
          <w:bCs/>
          <w:sz w:val="48"/>
          <w:szCs w:val="48"/>
        </w:rPr>
      </w:pPr>
    </w:p>
    <w:p w14:paraId="7B0F13EA" w14:textId="77777777" w:rsidR="00EB1FED" w:rsidRDefault="00EB1FED" w:rsidP="00EB1FED">
      <w:pPr>
        <w:rPr>
          <w:rFonts w:ascii="Helvetica" w:hAnsi="Helvetica" w:cs="Helvetica"/>
          <w:b/>
          <w:bCs/>
          <w:sz w:val="48"/>
          <w:szCs w:val="48"/>
        </w:rPr>
      </w:pPr>
    </w:p>
    <w:p w14:paraId="794D8220" w14:textId="77777777" w:rsidR="009845C5" w:rsidRDefault="009845C5" w:rsidP="009845C5">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2D85FCB0" w14:textId="77777777" w:rsidR="009845C5" w:rsidRPr="00EC7BEB" w:rsidRDefault="009845C5" w:rsidP="009845C5">
      <w:pPr>
        <w:rPr>
          <w:rFonts w:ascii="Helvetica" w:hAnsi="Helvetica" w:cs="Helvetica"/>
          <w:b/>
          <w:bCs/>
          <w:sz w:val="40"/>
          <w:szCs w:val="40"/>
        </w:rPr>
      </w:pPr>
    </w:p>
    <w:p w14:paraId="2B2A34E7" w14:textId="77777777" w:rsidR="00EB1FED" w:rsidRPr="00121416" w:rsidRDefault="00EB1FED" w:rsidP="00EB1FED">
      <w:pPr>
        <w:rPr>
          <w:rFonts w:ascii="Helvetica" w:hAnsi="Helvetica" w:cs="Helvetica"/>
          <w:b/>
          <w:bCs/>
          <w:sz w:val="56"/>
          <w:szCs w:val="56"/>
        </w:rPr>
      </w:pPr>
      <w:r w:rsidRPr="00121416">
        <w:rPr>
          <w:rFonts w:ascii="Helvetica" w:hAnsi="Helvetica" w:cs="Helvetica"/>
          <w:b/>
          <w:bCs/>
          <w:sz w:val="56"/>
          <w:szCs w:val="56"/>
        </w:rPr>
        <w:t>Standards of proficiency</w:t>
      </w:r>
    </w:p>
    <w:p w14:paraId="0D3C5DB5" w14:textId="77777777" w:rsidR="00EB1FED" w:rsidRDefault="00EB1FED" w:rsidP="00EB1FED">
      <w:pPr>
        <w:rPr>
          <w:rFonts w:ascii="Helvetica" w:hAnsi="Helvetica" w:cs="Helvetica"/>
          <w:b/>
          <w:bCs/>
          <w:sz w:val="56"/>
          <w:szCs w:val="56"/>
        </w:rPr>
      </w:pPr>
      <w:r>
        <w:rPr>
          <w:rFonts w:ascii="Helvetica" w:hAnsi="Helvetica" w:cs="Helvetica"/>
          <w:b/>
          <w:bCs/>
          <w:sz w:val="56"/>
          <w:szCs w:val="56"/>
        </w:rPr>
        <w:t>Radiographers</w:t>
      </w:r>
    </w:p>
    <w:p w14:paraId="5FE3AFC9" w14:textId="77777777" w:rsidR="00EB1FED" w:rsidRDefault="00EB1FED" w:rsidP="00EB1FED">
      <w:pPr>
        <w:rPr>
          <w:rFonts w:ascii="Helvetica" w:hAnsi="Helvetica" w:cs="Helvetica"/>
          <w:b/>
          <w:bCs/>
          <w:sz w:val="48"/>
          <w:szCs w:val="48"/>
        </w:rPr>
      </w:pPr>
      <w:r>
        <w:rPr>
          <w:rFonts w:ascii="Helvetica" w:hAnsi="Helvetica" w:cs="Helvetica"/>
          <w:b/>
          <w:bCs/>
          <w:sz w:val="48"/>
          <w:szCs w:val="48"/>
        </w:rPr>
        <w:br w:type="page"/>
      </w:r>
    </w:p>
    <w:p w14:paraId="3CDB935A" w14:textId="77777777" w:rsidR="00EB1FED" w:rsidRPr="00A60610" w:rsidRDefault="00EB1FED" w:rsidP="00EB1FED">
      <w:pPr>
        <w:rPr>
          <w:rFonts w:ascii="Helvetica" w:hAnsi="Helvetica" w:cs="Helvetica"/>
          <w:sz w:val="36"/>
          <w:szCs w:val="36"/>
        </w:rPr>
      </w:pPr>
    </w:p>
    <w:p w14:paraId="4EB0BBA9" w14:textId="77777777" w:rsidR="00EB1FED" w:rsidRPr="00A60610" w:rsidRDefault="00EB1FED" w:rsidP="00EB1FED">
      <w:pPr>
        <w:rPr>
          <w:rFonts w:ascii="Helvetica" w:hAnsi="Helvetica" w:cs="Helvetica"/>
          <w:sz w:val="36"/>
          <w:szCs w:val="36"/>
        </w:rPr>
      </w:pPr>
    </w:p>
    <w:p w14:paraId="6D1C25AC" w14:textId="77777777" w:rsidR="00EB1FED" w:rsidRPr="00521266" w:rsidRDefault="00EB1FED" w:rsidP="00EB1FED">
      <w:pPr>
        <w:pStyle w:val="Heading2"/>
      </w:pPr>
      <w:bookmarkStart w:id="2" w:name="_Toc145597131"/>
      <w:r>
        <w:t>Contents</w:t>
      </w:r>
      <w:bookmarkEnd w:id="2"/>
    </w:p>
    <w:p w14:paraId="6BDE2B2C" w14:textId="77777777" w:rsidR="00EB1FED" w:rsidRPr="0016401A" w:rsidRDefault="00EB1FED" w:rsidP="00EB1FED">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452B2235" w14:textId="77777777" w:rsidR="00EB1FED" w:rsidRPr="0016401A" w:rsidRDefault="00EB1FED" w:rsidP="00EB1FED">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22CC2266" w14:textId="77777777" w:rsidR="00EB1FED" w:rsidRPr="0016401A" w:rsidRDefault="00EB1FED" w:rsidP="00EB1FED">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0C50600D" w14:textId="77777777" w:rsidR="00EB1FED" w:rsidRPr="0016401A" w:rsidRDefault="00EB1FED" w:rsidP="00EB1FED">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028180A8" w14:textId="77777777" w:rsidR="00EB1FED" w:rsidRDefault="00EB1FED" w:rsidP="00EB1FED">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3D316DC5" w14:textId="77777777" w:rsidR="00EB1FED" w:rsidRDefault="00EB1FED" w:rsidP="00EB1FED">
      <w:pPr>
        <w:rPr>
          <w:rFonts w:ascii="Helvetica" w:hAnsi="Helvetica" w:cs="Helvetica"/>
          <w:b/>
          <w:bCs/>
          <w:sz w:val="48"/>
          <w:szCs w:val="48"/>
        </w:rPr>
      </w:pPr>
      <w:r>
        <w:rPr>
          <w:rFonts w:ascii="Helvetica" w:hAnsi="Helvetica" w:cs="Helvetica"/>
          <w:b/>
          <w:bCs/>
          <w:sz w:val="48"/>
          <w:szCs w:val="48"/>
        </w:rPr>
        <w:br w:type="page"/>
      </w:r>
    </w:p>
    <w:p w14:paraId="2C4CF603" w14:textId="77777777" w:rsidR="00EB1FED" w:rsidRPr="00A60610" w:rsidRDefault="00EB1FED" w:rsidP="00EB1FED">
      <w:pPr>
        <w:pStyle w:val="Heading2"/>
      </w:pPr>
      <w:bookmarkStart w:id="3" w:name="_Toc145597132"/>
      <w:r w:rsidRPr="00A60610">
        <w:lastRenderedPageBreak/>
        <w:t>Foreword</w:t>
      </w:r>
      <w:bookmarkEnd w:id="3"/>
      <w:r w:rsidRPr="00A60610">
        <w:t xml:space="preserve"> </w:t>
      </w:r>
    </w:p>
    <w:p w14:paraId="1F869A99" w14:textId="77777777" w:rsidR="00EB1FED" w:rsidRPr="009D7BF4" w:rsidRDefault="00EB1FED" w:rsidP="00EB1FED">
      <w:pPr>
        <w:spacing w:after="480" w:line="560" w:lineRule="exact"/>
        <w:rPr>
          <w:rFonts w:ascii="Helvetica" w:hAnsi="Helvetica" w:cs="Helvetica"/>
          <w:sz w:val="36"/>
          <w:szCs w:val="36"/>
        </w:rPr>
      </w:pPr>
      <w:r w:rsidRPr="009D7BF4">
        <w:rPr>
          <w:rFonts w:ascii="Helvetica" w:hAnsi="Helvetica" w:cs="Helvetica"/>
          <w:sz w:val="36"/>
          <w:szCs w:val="36"/>
        </w:rPr>
        <w:t xml:space="preserve">We are pleased to present the Health and Care Professions Council’s standards of proficiency for radiographers. </w:t>
      </w:r>
    </w:p>
    <w:p w14:paraId="09E59A54" w14:textId="77777777" w:rsidR="00EB1FED" w:rsidRPr="009D7BF4" w:rsidRDefault="00EB1FED" w:rsidP="00EB1FED">
      <w:pPr>
        <w:spacing w:after="480" w:line="560" w:lineRule="exact"/>
        <w:rPr>
          <w:rFonts w:ascii="Helvetica" w:hAnsi="Helvetica" w:cs="Helvetica"/>
          <w:sz w:val="36"/>
          <w:szCs w:val="36"/>
        </w:rPr>
      </w:pPr>
      <w:r w:rsidRPr="009D7BF4">
        <w:rPr>
          <w:rFonts w:ascii="Helvetica" w:hAnsi="Helvetica" w:cs="Helvetica"/>
          <w:sz w:val="36"/>
          <w:szCs w:val="36"/>
        </w:rPr>
        <w:t xml:space="preserve">We first published standards of proficiency for radiographers when our Register opened in July 2003. We review the standards regularly to look at how they are working and to check they continue to reflect current practice in the professions we regulate. </w:t>
      </w:r>
    </w:p>
    <w:p w14:paraId="485E4B94" w14:textId="77777777" w:rsidR="00EB1FED" w:rsidRPr="009D7BF4" w:rsidRDefault="00EB1FED" w:rsidP="00EB1FED">
      <w:pPr>
        <w:spacing w:after="480" w:line="560" w:lineRule="exact"/>
        <w:rPr>
          <w:rFonts w:ascii="Helvetica" w:hAnsi="Helvetica" w:cs="Helvetica"/>
          <w:sz w:val="36"/>
          <w:szCs w:val="36"/>
        </w:rPr>
      </w:pPr>
      <w:r w:rsidRPr="009D7BF4">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9D7BF4">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6486360B" w14:textId="77777777" w:rsidR="00EB1FED" w:rsidRPr="009D7BF4" w:rsidRDefault="00EB1FED" w:rsidP="00EB1FED">
      <w:pPr>
        <w:spacing w:after="480" w:line="560" w:lineRule="exact"/>
        <w:rPr>
          <w:rFonts w:ascii="Helvetica" w:hAnsi="Helvetica" w:cs="Helvetica"/>
          <w:sz w:val="36"/>
          <w:szCs w:val="36"/>
        </w:rPr>
      </w:pPr>
      <w:r w:rsidRPr="009D7BF4">
        <w:rPr>
          <w:rFonts w:ascii="Helvetica" w:hAnsi="Helvetica" w:cs="Helvetica"/>
          <w:sz w:val="36"/>
          <w:szCs w:val="36"/>
        </w:rPr>
        <w:t xml:space="preserve">The profession-specific standards for radiographers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0BD43691" w14:textId="77777777" w:rsidR="00EB1FED" w:rsidRPr="009D7BF4" w:rsidRDefault="00EB1FED" w:rsidP="00EB1FED">
      <w:pPr>
        <w:spacing w:after="480" w:line="560" w:lineRule="exact"/>
        <w:rPr>
          <w:rFonts w:ascii="Helvetica" w:hAnsi="Helvetica" w:cs="Helvetica"/>
          <w:sz w:val="36"/>
          <w:szCs w:val="36"/>
        </w:rPr>
      </w:pPr>
      <w:r w:rsidRPr="009D7BF4">
        <w:rPr>
          <w:rFonts w:ascii="Helvetica" w:hAnsi="Helvetica" w:cs="Helvetica"/>
          <w:sz w:val="36"/>
          <w:szCs w:val="36"/>
        </w:rPr>
        <w:t xml:space="preserve">We are confident that the standards are fit for purpose and reflect safe and effective professional practice in radiography. </w:t>
      </w:r>
    </w:p>
    <w:p w14:paraId="673E01BC" w14:textId="77777777" w:rsidR="00EB1FED" w:rsidRDefault="00EB1FED" w:rsidP="00EB1FED">
      <w:pPr>
        <w:spacing w:after="480" w:line="560" w:lineRule="exact"/>
        <w:rPr>
          <w:rFonts w:ascii="Helvetica" w:hAnsi="Helvetica" w:cs="Helvetica"/>
          <w:sz w:val="36"/>
          <w:szCs w:val="36"/>
        </w:rPr>
      </w:pPr>
      <w:r w:rsidRPr="009D7BF4">
        <w:rPr>
          <w:rFonts w:ascii="Helvetica" w:hAnsi="Helvetica" w:cs="Helvetica"/>
          <w:sz w:val="36"/>
          <w:szCs w:val="36"/>
        </w:rPr>
        <w:t>These standards are effective from 1 September 2023.</w:t>
      </w:r>
    </w:p>
    <w:p w14:paraId="50D577D1" w14:textId="77777777" w:rsidR="00EB1FED" w:rsidRDefault="00EB1FED" w:rsidP="00EB1FED">
      <w:pPr>
        <w:rPr>
          <w:rFonts w:ascii="Helvetica" w:hAnsi="Helvetica" w:cs="Helvetica"/>
          <w:b/>
          <w:bCs/>
          <w:sz w:val="36"/>
          <w:szCs w:val="36"/>
        </w:rPr>
      </w:pPr>
      <w:r>
        <w:rPr>
          <w:rFonts w:ascii="Helvetica" w:hAnsi="Helvetica" w:cs="Helvetica"/>
          <w:b/>
          <w:bCs/>
          <w:sz w:val="36"/>
          <w:szCs w:val="36"/>
        </w:rPr>
        <w:br w:type="page"/>
      </w:r>
    </w:p>
    <w:p w14:paraId="286263B2" w14:textId="77777777" w:rsidR="00EB1FED" w:rsidRPr="00521266" w:rsidRDefault="00EB1FED" w:rsidP="00EB1FED">
      <w:pPr>
        <w:pStyle w:val="Heading2"/>
      </w:pPr>
      <w:bookmarkStart w:id="4" w:name="_Toc145597133"/>
      <w:r w:rsidRPr="00521266">
        <w:lastRenderedPageBreak/>
        <w:t>Introduction</w:t>
      </w:r>
      <w:bookmarkEnd w:id="4"/>
    </w:p>
    <w:p w14:paraId="6197642D"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radiographers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07EAFB40"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5CB5851D"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3AC09296"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08C4514C" w14:textId="77777777" w:rsidR="00EB1FE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5C3DEC52" w14:textId="13E4A1DF" w:rsidR="008E1353" w:rsidRDefault="008E1353" w:rsidP="00EB1FED">
      <w:pPr>
        <w:spacing w:after="480" w:line="560" w:lineRule="exact"/>
        <w:rPr>
          <w:rFonts w:ascii="Helvetica" w:hAnsi="Helvetica" w:cs="Helvetica"/>
          <w:sz w:val="36"/>
          <w:szCs w:val="36"/>
        </w:rPr>
      </w:pPr>
      <w:r w:rsidRPr="008E1353">
        <w:rPr>
          <w:rFonts w:ascii="Helvetica" w:hAnsi="Helvetica" w:cs="Helvetica"/>
          <w:sz w:val="36"/>
          <w:szCs w:val="36"/>
        </w:rPr>
        <w:t xml:space="preserve">The standards specific to diagnostic or therapeutic radiographers have their own headings, and are written in </w:t>
      </w:r>
      <w:r>
        <w:rPr>
          <w:rFonts w:ascii="Helvetica" w:hAnsi="Helvetica" w:cs="Helvetica"/>
          <w:sz w:val="36"/>
          <w:szCs w:val="36"/>
        </w:rPr>
        <w:t>plain</w:t>
      </w:r>
      <w:r w:rsidRPr="008E1353">
        <w:rPr>
          <w:rFonts w:ascii="Helvetica" w:hAnsi="Helvetica" w:cs="Helvetica"/>
          <w:sz w:val="36"/>
          <w:szCs w:val="36"/>
        </w:rPr>
        <w:t xml:space="preserve"> text.</w:t>
      </w:r>
    </w:p>
    <w:p w14:paraId="6E6F8B0D" w14:textId="77777777" w:rsidR="00EB1FE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483665A3" w14:textId="77777777" w:rsidR="00EB1FED" w:rsidRPr="00A60610" w:rsidRDefault="00EB1FED" w:rsidP="00EB1FED">
      <w:pPr>
        <w:spacing w:after="480" w:line="560" w:lineRule="exact"/>
        <w:rPr>
          <w:rFonts w:ascii="Helvetica" w:hAnsi="Helvetica" w:cs="Helvetica"/>
          <w:sz w:val="44"/>
          <w:szCs w:val="44"/>
        </w:rPr>
      </w:pPr>
    </w:p>
    <w:p w14:paraId="69E5F80D" w14:textId="77777777" w:rsidR="00EB1FED" w:rsidRPr="00A60610" w:rsidRDefault="00EB1FED" w:rsidP="00EB1FED">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366A02C2"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1BF8A5DE"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read and understand this document. If your practice is called into question, we will consider these standards (and the standards of conduct, </w:t>
      </w:r>
      <w:r w:rsidRPr="00B3521D">
        <w:rPr>
          <w:rFonts w:ascii="Helvetica" w:hAnsi="Helvetica" w:cs="Helvetica"/>
          <w:sz w:val="36"/>
          <w:szCs w:val="36"/>
        </w:rPr>
        <w:lastRenderedPageBreak/>
        <w:t>performance and ethics) in deciding what action, if any, we need to take.</w:t>
      </w:r>
    </w:p>
    <w:p w14:paraId="2D0003E0" w14:textId="77777777" w:rsidR="00EB1FE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The standards set out in this document complement information and guidance issued by other organisations, such as your professional body or your employer. We recognise the valuable role played by professional bodies in providing guidance and advice about good practice which can help you to meet the standards in this document.</w:t>
      </w:r>
    </w:p>
    <w:p w14:paraId="74A17420" w14:textId="77777777" w:rsidR="00EB1FED" w:rsidRPr="00A60610" w:rsidRDefault="00EB1FED" w:rsidP="00EB1FED">
      <w:pPr>
        <w:spacing w:after="480" w:line="560" w:lineRule="exact"/>
        <w:rPr>
          <w:rFonts w:ascii="Helvetica" w:hAnsi="Helvetica" w:cs="Helvetica"/>
          <w:sz w:val="36"/>
          <w:szCs w:val="36"/>
        </w:rPr>
      </w:pPr>
    </w:p>
    <w:p w14:paraId="70F0E1F7" w14:textId="77777777" w:rsidR="00EB1FED" w:rsidRPr="00A60610" w:rsidRDefault="00EB1FED" w:rsidP="00EB1FED">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6419A1C3"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465F985F"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a registrant’s scope of practice will change over time and that the practice of experienced registrants often becomes more focused and specialised than that of newly registered colleagues. This might be because of specialisation in a certain area or with a </w:t>
      </w:r>
      <w:r w:rsidRPr="00B3521D">
        <w:rPr>
          <w:rFonts w:ascii="Helvetica" w:hAnsi="Helvetica" w:cs="Helvetica"/>
          <w:sz w:val="36"/>
          <w:szCs w:val="36"/>
        </w:rPr>
        <w:lastRenderedPageBreak/>
        <w:t>particular client group, or a movement into roles in management, education or research. Every time you renew your registration, you will be asked to sign a declaration that you continue to meet the standards of proficiency that apply to your scope of practice.</w:t>
      </w:r>
    </w:p>
    <w:p w14:paraId="5C6548E1" w14:textId="77777777" w:rsidR="00EB1FED" w:rsidRPr="00B3521D" w:rsidRDefault="00EB1FED" w:rsidP="00EB1FED">
      <w:pPr>
        <w:spacing w:after="480" w:line="560" w:lineRule="exact"/>
        <w:rPr>
          <w:rFonts w:ascii="Helvetica" w:hAnsi="Helvetica" w:cs="Helvetica"/>
          <w:b/>
          <w:bCs/>
          <w:sz w:val="36"/>
          <w:szCs w:val="36"/>
        </w:rPr>
      </w:pPr>
      <w:r w:rsidRPr="00B3521D">
        <w:rPr>
          <w:rFonts w:ascii="Helvetica" w:hAnsi="Helvetica" w:cs="Helvetica"/>
          <w:b/>
          <w:bCs/>
          <w:sz w:val="36"/>
          <w:szCs w:val="36"/>
        </w:rPr>
        <w:t>Your particular scope of practice may mean that you are unable to continue to demonstrate that you meet all of the standards that apply for the whole of your profession.</w:t>
      </w:r>
    </w:p>
    <w:p w14:paraId="34A9CDCF" w14:textId="77777777" w:rsidR="00EB1FE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71495184" w14:textId="77777777" w:rsidR="00EB1FED" w:rsidRPr="00A60610" w:rsidRDefault="00EB1FED" w:rsidP="00EB1FED">
      <w:pPr>
        <w:spacing w:after="480" w:line="560" w:lineRule="exact"/>
        <w:rPr>
          <w:rFonts w:ascii="Helvetica" w:hAnsi="Helvetica" w:cs="Helvetica"/>
          <w:sz w:val="36"/>
          <w:szCs w:val="36"/>
        </w:rPr>
      </w:pPr>
    </w:p>
    <w:p w14:paraId="24C9348F" w14:textId="77777777" w:rsidR="00EB1FED" w:rsidRPr="00A60610" w:rsidRDefault="00EB1FED" w:rsidP="00EB1FED">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55F21250"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lastRenderedPageBreak/>
        <w:t>It is important that you meet these standards and are able to practise lawfully, safely and effectively. However, we do not dictate how you should meet the standards. There is normally more than one way in which each standard can be met and the way in which you meet the standards might change over time because of improvements in technology or changes in your practice.</w:t>
      </w:r>
    </w:p>
    <w:p w14:paraId="42B56207"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437E6DA6" w14:textId="77777777" w:rsidR="00EB1FE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6441619A" w14:textId="77777777" w:rsidR="00EB1FED" w:rsidRPr="00A60610" w:rsidRDefault="00EB1FED" w:rsidP="00EB1FED">
      <w:pPr>
        <w:spacing w:after="480" w:line="560" w:lineRule="exact"/>
        <w:rPr>
          <w:rFonts w:ascii="Helvetica" w:hAnsi="Helvetica" w:cs="Helvetica"/>
          <w:sz w:val="36"/>
          <w:szCs w:val="36"/>
        </w:rPr>
      </w:pPr>
    </w:p>
    <w:p w14:paraId="3B4A4B27" w14:textId="77777777" w:rsidR="00EB1FED" w:rsidRPr="00A60610" w:rsidRDefault="00EB1FED" w:rsidP="00EB1FED">
      <w:pPr>
        <w:spacing w:after="480" w:line="560" w:lineRule="exact"/>
        <w:rPr>
          <w:rFonts w:ascii="Helvetica" w:hAnsi="Helvetica" w:cs="Helvetica"/>
          <w:sz w:val="42"/>
          <w:szCs w:val="42"/>
        </w:rPr>
      </w:pPr>
      <w:r w:rsidRPr="00A60610">
        <w:rPr>
          <w:rFonts w:ascii="Helvetica" w:hAnsi="Helvetica" w:cs="Helvetica"/>
          <w:sz w:val="42"/>
          <w:szCs w:val="42"/>
        </w:rPr>
        <w:lastRenderedPageBreak/>
        <w:t>Language</w:t>
      </w:r>
    </w:p>
    <w:p w14:paraId="2C31FAD3"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We recognise that our registrants work in a range of different settings, which include direct practice, management, education, research and roles in industry. We also recognise that the use of terminology can be an emotive issue.</w:t>
      </w:r>
    </w:p>
    <w:p w14:paraId="14703A76" w14:textId="77777777" w:rsidR="00EB1FED" w:rsidRPr="00B3521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307F711F" w14:textId="77777777" w:rsidR="00EB1FED" w:rsidRDefault="00EB1FED" w:rsidP="00EB1FED">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24238B34" w14:textId="77777777" w:rsidR="00EB1FED" w:rsidRPr="00A60610" w:rsidRDefault="00EB1FED" w:rsidP="00EB1FED">
      <w:pPr>
        <w:spacing w:after="480" w:line="560" w:lineRule="exact"/>
        <w:rPr>
          <w:rFonts w:ascii="Helvetica" w:hAnsi="Helvetica" w:cs="Helvetica"/>
          <w:sz w:val="36"/>
          <w:szCs w:val="36"/>
        </w:rPr>
      </w:pPr>
    </w:p>
    <w:p w14:paraId="02A014AC" w14:textId="77777777" w:rsidR="00EB1FED" w:rsidRPr="00A60610" w:rsidRDefault="00EB1FED" w:rsidP="00EB1FED">
      <w:pPr>
        <w:spacing w:after="480" w:line="560" w:lineRule="exact"/>
        <w:rPr>
          <w:rFonts w:ascii="Helvetica" w:hAnsi="Helvetica" w:cs="Helvetica"/>
          <w:sz w:val="42"/>
          <w:szCs w:val="42"/>
        </w:rPr>
      </w:pPr>
      <w:r w:rsidRPr="00A60610">
        <w:rPr>
          <w:rFonts w:ascii="Helvetica" w:hAnsi="Helvetica" w:cs="Helvetica"/>
          <w:sz w:val="42"/>
          <w:szCs w:val="42"/>
        </w:rPr>
        <w:lastRenderedPageBreak/>
        <w:t>These standards may change in the future</w:t>
      </w:r>
    </w:p>
    <w:p w14:paraId="5245C899" w14:textId="77777777" w:rsidR="00EB1FED" w:rsidRPr="00B3521D" w:rsidRDefault="00EB1FED" w:rsidP="00EB1FED">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5A2D85AD" w14:textId="77777777" w:rsidR="00EB1FED" w:rsidRPr="00B3521D" w:rsidRDefault="00EB1FED" w:rsidP="00EB1FED">
      <w:pPr>
        <w:rPr>
          <w:rFonts w:ascii="Helvetica" w:hAnsi="Helvetica" w:cs="Helvetica"/>
          <w:sz w:val="36"/>
          <w:szCs w:val="36"/>
        </w:rPr>
      </w:pPr>
    </w:p>
    <w:p w14:paraId="1F6E2480" w14:textId="77777777" w:rsidR="00EB1FED" w:rsidRPr="00B3521D" w:rsidRDefault="00EB1FED" w:rsidP="00EB1FED">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5F7B167E" w14:textId="77777777" w:rsidR="00EB1FED" w:rsidRPr="00B3521D" w:rsidRDefault="00EB1FED" w:rsidP="00EB1FED">
      <w:pPr>
        <w:rPr>
          <w:rFonts w:ascii="Helvetica" w:hAnsi="Helvetica" w:cs="Helvetica"/>
          <w:sz w:val="36"/>
          <w:szCs w:val="36"/>
        </w:rPr>
      </w:pPr>
    </w:p>
    <w:p w14:paraId="101AD15E" w14:textId="77777777" w:rsidR="00EB1FED" w:rsidRDefault="00EB1FED" w:rsidP="00EB1FED">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6FDEC4B5" w14:textId="77777777" w:rsidR="00EB1FED" w:rsidRDefault="00EB1FED" w:rsidP="00EB1FED">
      <w:pPr>
        <w:rPr>
          <w:rFonts w:ascii="Helvetica" w:hAnsi="Helvetica" w:cs="Helvetica"/>
          <w:b/>
          <w:bCs/>
          <w:sz w:val="36"/>
          <w:szCs w:val="36"/>
        </w:rPr>
      </w:pPr>
      <w:r>
        <w:rPr>
          <w:rFonts w:ascii="Helvetica" w:hAnsi="Helvetica" w:cs="Helvetica"/>
          <w:b/>
          <w:bCs/>
          <w:sz w:val="36"/>
          <w:szCs w:val="36"/>
        </w:rPr>
        <w:br w:type="page"/>
      </w:r>
    </w:p>
    <w:p w14:paraId="502D517C" w14:textId="77777777" w:rsidR="00EB1FED" w:rsidRDefault="00EB1FED" w:rsidP="00EB1FED">
      <w:pPr>
        <w:pStyle w:val="Heading2"/>
      </w:pPr>
      <w:bookmarkStart w:id="5" w:name="_Toc145597134"/>
      <w:r>
        <w:lastRenderedPageBreak/>
        <w:t>Standards of proficiency</w:t>
      </w:r>
      <w:bookmarkEnd w:id="5"/>
    </w:p>
    <w:p w14:paraId="759BD417" w14:textId="77777777" w:rsidR="00EB1FED" w:rsidRDefault="00EB1FED" w:rsidP="00EB1FED">
      <w:pPr>
        <w:spacing w:after="480" w:line="560" w:lineRule="exact"/>
        <w:rPr>
          <w:rFonts w:ascii="Helvetica" w:hAnsi="Helvetica" w:cs="Helvetica"/>
          <w:b/>
          <w:bCs/>
          <w:sz w:val="48"/>
          <w:szCs w:val="48"/>
        </w:rPr>
      </w:pPr>
    </w:p>
    <w:bookmarkEnd w:id="1"/>
    <w:p w14:paraId="4E91A734" w14:textId="0E572F0A" w:rsidR="009C3C8E" w:rsidRPr="009A4743" w:rsidRDefault="009C3C8E" w:rsidP="009C3C8E">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radiographers</w:t>
      </w:r>
      <w:r w:rsidRPr="009A4743">
        <w:rPr>
          <w:rFonts w:ascii="Helvetica" w:hAnsi="Helvetica" w:cs="Helvetica"/>
          <w:b/>
          <w:bCs/>
          <w:sz w:val="48"/>
          <w:szCs w:val="48"/>
        </w:rPr>
        <w:t xml:space="preserve"> must be able to:</w:t>
      </w:r>
    </w:p>
    <w:p w14:paraId="44C84BC2" w14:textId="77777777" w:rsidR="009C3C8E" w:rsidRDefault="009C3C8E" w:rsidP="009C3C8E">
      <w:pPr>
        <w:pBdr>
          <w:bottom w:val="single" w:sz="6" w:space="1" w:color="auto"/>
        </w:pBdr>
        <w:spacing w:after="480" w:line="560" w:lineRule="exact"/>
        <w:rPr>
          <w:rFonts w:ascii="Helvetica" w:hAnsi="Helvetica" w:cs="Helvetica"/>
          <w:b/>
          <w:bCs/>
          <w:sz w:val="36"/>
          <w:szCs w:val="36"/>
        </w:rPr>
      </w:pPr>
    </w:p>
    <w:p w14:paraId="530F3175" w14:textId="77777777" w:rsidR="009C3C8E" w:rsidRDefault="009C3C8E" w:rsidP="009C3C8E">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08E9497F" w14:textId="77777777" w:rsidR="009C3C8E" w:rsidRDefault="009C3C8E" w:rsidP="009C3C8E">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20E8A3C8" w14:textId="0284101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09314C48" w14:textId="651BBAE6" w:rsid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keep their skills and knowledge up to date and understand the importance of continuing professional development throughout their career</w:t>
      </w:r>
    </w:p>
    <w:p w14:paraId="1FEB1333" w14:textId="77777777" w:rsidR="00557F19" w:rsidRDefault="00557F19" w:rsidP="00557F19">
      <w:pPr>
        <w:pBdr>
          <w:bottom w:val="single" w:sz="6" w:space="1" w:color="auto"/>
        </w:pBdr>
        <w:spacing w:after="480" w:line="560" w:lineRule="exact"/>
        <w:rPr>
          <w:rFonts w:ascii="Helvetica" w:hAnsi="Helvetica" w:cs="Helvetica"/>
          <w:b/>
          <w:bCs/>
          <w:sz w:val="36"/>
          <w:szCs w:val="36"/>
        </w:rPr>
      </w:pPr>
    </w:p>
    <w:p w14:paraId="2F105174" w14:textId="4B9C08FE" w:rsidR="009C3C8E" w:rsidRPr="009C3C8E" w:rsidRDefault="00557F19" w:rsidP="00557F19">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2</w:t>
      </w:r>
      <w:r w:rsidR="00FB3D7A" w:rsidRPr="00E2287F">
        <w:rPr>
          <w:rFonts w:ascii="Helvetica" w:hAnsi="Helvetica" w:cs="Helvetica"/>
          <w:b/>
          <w:bCs/>
          <w:sz w:val="36"/>
          <w:szCs w:val="36"/>
        </w:rPr>
        <w:t xml:space="preserve">: </w:t>
      </w:r>
      <w:r w:rsidR="009C3C8E" w:rsidRPr="009C3C8E">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2011A1CA" w14:textId="092F9AC8"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maintain high standards of personal and professional conduct</w:t>
      </w:r>
    </w:p>
    <w:p w14:paraId="5F788345" w14:textId="2561AAA0"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promote and protect the service user’s interests at all times</w:t>
      </w:r>
    </w:p>
    <w:p w14:paraId="2D50D372" w14:textId="614769A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10CC8D0A" w14:textId="4083A5D8"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2.4</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what is required of them by the Health and Care Professions Council, including, but not limited to, the standards of conduct, performance and ethics</w:t>
      </w:r>
    </w:p>
    <w:p w14:paraId="124B7D32" w14:textId="12074CD9"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2.5</w:t>
      </w:r>
      <w:r w:rsidR="00FB3D7A" w:rsidRPr="00E2287F">
        <w:rPr>
          <w:rFonts w:ascii="Helvetica" w:hAnsi="Helvetica" w:cs="Helvetica"/>
          <w:b/>
          <w:bCs/>
          <w:sz w:val="36"/>
          <w:szCs w:val="36"/>
        </w:rPr>
        <w:t xml:space="preserve">: </w:t>
      </w:r>
      <w:r w:rsidRPr="009C3C8E">
        <w:rPr>
          <w:rFonts w:ascii="Helvetica" w:hAnsi="Helvetica" w:cs="Helvetica"/>
          <w:b/>
          <w:bCs/>
          <w:sz w:val="36"/>
          <w:szCs w:val="36"/>
        </w:rPr>
        <w:t xml:space="preserve">respect and uphold the rights, dignity, values, and autonomy of service users, including their role </w:t>
      </w:r>
      <w:r w:rsidRPr="009C3C8E">
        <w:rPr>
          <w:rFonts w:ascii="Helvetica" w:hAnsi="Helvetica" w:cs="Helvetica"/>
          <w:b/>
          <w:bCs/>
          <w:sz w:val="36"/>
          <w:szCs w:val="36"/>
        </w:rPr>
        <w:lastRenderedPageBreak/>
        <w:t>in the assessment, diagnostic and/or therapeutic process</w:t>
      </w:r>
    </w:p>
    <w:p w14:paraId="750EA25B" w14:textId="317C2809"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2.6</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4D7769EE" w14:textId="2E605C0D"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2.7</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7927A673" w14:textId="1477E17B"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2.8</w:t>
      </w:r>
      <w:r w:rsidR="00FB3D7A" w:rsidRPr="00E2287F">
        <w:rPr>
          <w:rFonts w:ascii="Helvetica" w:hAnsi="Helvetica" w:cs="Helvetica"/>
          <w:b/>
          <w:bCs/>
          <w:sz w:val="36"/>
          <w:szCs w:val="36"/>
        </w:rPr>
        <w:t xml:space="preserve">: </w:t>
      </w:r>
      <w:r w:rsidRPr="009C3C8E">
        <w:rPr>
          <w:rFonts w:ascii="Helvetica" w:hAnsi="Helvetica" w:cs="Helvetica"/>
          <w:b/>
          <w:bCs/>
          <w:sz w:val="36"/>
          <w:szCs w:val="36"/>
        </w:rPr>
        <w:t xml:space="preserve">understand the importance of capacity in the context of delivering care and treatment </w:t>
      </w:r>
    </w:p>
    <w:p w14:paraId="01298590" w14:textId="3A0E7832"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2.9</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scope of a professional duty of care, and exercise that duty</w:t>
      </w:r>
    </w:p>
    <w:p w14:paraId="30F59B7D" w14:textId="11064D7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2.10</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and apply legislation, policies and guidance relevant to their profession and scope of practice</w:t>
      </w:r>
    </w:p>
    <w:p w14:paraId="595ACA66" w14:textId="4331BB5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2.11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the power imbalance that comes with being a healthcare professional, and ensure they do not abuse this for personal gain</w:t>
      </w:r>
    </w:p>
    <w:p w14:paraId="0B13950B" w14:textId="31D094C6"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2.12</w:t>
      </w:r>
      <w:r w:rsidR="00FB3D7A" w:rsidRPr="00FB3D7A">
        <w:rPr>
          <w:rFonts w:ascii="Helvetica" w:hAnsi="Helvetica" w:cs="Helvetica"/>
          <w:sz w:val="36"/>
          <w:szCs w:val="36"/>
        </w:rPr>
        <w:t xml:space="preserve">: </w:t>
      </w:r>
      <w:r w:rsidRPr="009C3C8E">
        <w:rPr>
          <w:rFonts w:ascii="Helvetica" w:hAnsi="Helvetica" w:cs="Helvetica"/>
          <w:sz w:val="36"/>
          <w:szCs w:val="36"/>
        </w:rPr>
        <w:t>practise in accordance with current legislation governing the use of ionising and non-ionising radiation for medical and other purposes</w:t>
      </w:r>
    </w:p>
    <w:p w14:paraId="340DE65D" w14:textId="38D7EF10" w:rsid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2.13</w:t>
      </w:r>
      <w:r w:rsidR="00FB3D7A" w:rsidRPr="00FB3D7A">
        <w:rPr>
          <w:rFonts w:ascii="Helvetica" w:hAnsi="Helvetica" w:cs="Helvetica"/>
          <w:sz w:val="36"/>
          <w:szCs w:val="36"/>
        </w:rPr>
        <w:t xml:space="preserve">: </w:t>
      </w:r>
      <w:r w:rsidRPr="009C3C8E">
        <w:rPr>
          <w:rFonts w:ascii="Helvetica" w:hAnsi="Helvetica" w:cs="Helvetica"/>
          <w:sz w:val="36"/>
          <w:szCs w:val="36"/>
        </w:rPr>
        <w:t>understand the legislative, policy, ethical and research frameworks that underpin, inform and influence the practice of radiography</w:t>
      </w:r>
    </w:p>
    <w:p w14:paraId="3839A502"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62189905" w14:textId="09E5B230" w:rsidR="009C3C8E" w:rsidRPr="009C3C8E" w:rsidRDefault="00FB3D7A" w:rsidP="009C3C8E">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3</w:t>
      </w:r>
      <w:r w:rsidRPr="00E2287F">
        <w:rPr>
          <w:rFonts w:ascii="Helvetica" w:hAnsi="Helvetica" w:cs="Helvetica"/>
          <w:b/>
          <w:bCs/>
          <w:sz w:val="36"/>
          <w:szCs w:val="36"/>
        </w:rPr>
        <w:t xml:space="preserve">: </w:t>
      </w:r>
      <w:r w:rsidR="009C3C8E" w:rsidRPr="009C3C8E">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64B33B51" w14:textId="06A81E0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3.1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identify anxiety and stress in themselves and recognise the potential impact on their practice</w:t>
      </w:r>
    </w:p>
    <w:p w14:paraId="4AF77ED9" w14:textId="09D37E9F"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3.2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importance of their own mental and physical health and wellbeing strategies in maintaining fitness to practise</w:t>
      </w:r>
    </w:p>
    <w:p w14:paraId="13CA1E4E" w14:textId="6F1B1CB0"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3.3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51D1B53D" w14:textId="2DF136A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3.4</w:t>
      </w:r>
      <w:r w:rsidR="00FB3D7A" w:rsidRPr="00E2287F">
        <w:rPr>
          <w:rFonts w:ascii="Helvetica" w:hAnsi="Helvetica" w:cs="Helvetica"/>
          <w:b/>
          <w:bCs/>
          <w:sz w:val="36"/>
          <w:szCs w:val="36"/>
        </w:rPr>
        <w:t xml:space="preserve">: </w:t>
      </w:r>
      <w:r w:rsidRPr="009C3C8E">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4A3A214D"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5B43D54F" w14:textId="27A28739" w:rsidR="009C3C8E" w:rsidRPr="009C3C8E" w:rsidRDefault="00FB3D7A" w:rsidP="009C3C8E">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4</w:t>
      </w:r>
      <w:r w:rsidRPr="00E2287F">
        <w:rPr>
          <w:rFonts w:ascii="Helvetica" w:hAnsi="Helvetica" w:cs="Helvetica"/>
          <w:b/>
          <w:bCs/>
          <w:sz w:val="36"/>
          <w:szCs w:val="36"/>
        </w:rPr>
        <w:t xml:space="preserve">: </w:t>
      </w:r>
      <w:r w:rsidR="009C3C8E" w:rsidRPr="009C3C8E">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545B2DD3" w14:textId="733F6E6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that they are personally responsible for, and must be able to justify, their decisions and actions</w:t>
      </w:r>
    </w:p>
    <w:p w14:paraId="48F9CC05" w14:textId="6F14080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use their skills, knowledge and experience, and the information available to them, to make informed decisions and/or take action where necessary</w:t>
      </w:r>
    </w:p>
    <w:p w14:paraId="3214C9E3" w14:textId="15584A4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4.3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6291DCC9" w14:textId="164D9B6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4.4</w:t>
      </w:r>
      <w:r w:rsidR="00FB3D7A" w:rsidRPr="00E2287F">
        <w:rPr>
          <w:rFonts w:ascii="Helvetica" w:hAnsi="Helvetica" w:cs="Helvetica"/>
          <w:b/>
          <w:bCs/>
          <w:sz w:val="36"/>
          <w:szCs w:val="36"/>
        </w:rPr>
        <w:t xml:space="preserve">: </w:t>
      </w:r>
      <w:r w:rsidRPr="009C3C8E">
        <w:rPr>
          <w:rFonts w:ascii="Helvetica" w:hAnsi="Helvetica" w:cs="Helvetica"/>
          <w:b/>
          <w:bCs/>
          <w:sz w:val="36"/>
          <w:szCs w:val="36"/>
        </w:rPr>
        <w:t>make and receive appropriate referrals, where necessary</w:t>
      </w:r>
    </w:p>
    <w:p w14:paraId="10CFE443" w14:textId="00D35F48"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4.5</w:t>
      </w:r>
      <w:r w:rsidR="00FB3D7A" w:rsidRPr="00E2287F">
        <w:rPr>
          <w:rFonts w:ascii="Helvetica" w:hAnsi="Helvetica" w:cs="Helvetica"/>
          <w:b/>
          <w:bCs/>
          <w:sz w:val="36"/>
          <w:szCs w:val="36"/>
        </w:rPr>
        <w:t xml:space="preserve">: </w:t>
      </w:r>
      <w:r w:rsidRPr="009C3C8E">
        <w:rPr>
          <w:rFonts w:ascii="Helvetica" w:hAnsi="Helvetica" w:cs="Helvetica"/>
          <w:b/>
          <w:bCs/>
          <w:sz w:val="36"/>
          <w:szCs w:val="36"/>
        </w:rPr>
        <w:t>exercise personal initiative</w:t>
      </w:r>
    </w:p>
    <w:p w14:paraId="12749EA2" w14:textId="492A5EA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4.6</w:t>
      </w:r>
      <w:r w:rsidR="00FB3D7A" w:rsidRPr="00E2287F">
        <w:rPr>
          <w:rFonts w:ascii="Helvetica" w:hAnsi="Helvetica" w:cs="Helvetica"/>
          <w:b/>
          <w:bCs/>
          <w:sz w:val="36"/>
          <w:szCs w:val="36"/>
        </w:rPr>
        <w:t xml:space="preserve">: </w:t>
      </w:r>
      <w:r w:rsidRPr="009C3C8E">
        <w:rPr>
          <w:rFonts w:ascii="Helvetica" w:hAnsi="Helvetica" w:cs="Helvetica"/>
          <w:b/>
          <w:bCs/>
          <w:sz w:val="36"/>
          <w:szCs w:val="36"/>
        </w:rPr>
        <w:t>demonstrate a logical and systematic approach to problem-solving</w:t>
      </w:r>
    </w:p>
    <w:p w14:paraId="1EF65A7C" w14:textId="35DD23B2"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4.7</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use research, reasoning and problem-solving skills when determining appropriate actions</w:t>
      </w:r>
    </w:p>
    <w:p w14:paraId="6BFA1246" w14:textId="4D82216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4.8</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17C7DBFC"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2269B9D5" w14:textId="4F21E177" w:rsidR="009C3C8E" w:rsidRPr="009C3C8E" w:rsidRDefault="00FB3D7A" w:rsidP="009C3C8E">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5</w:t>
      </w:r>
      <w:r w:rsidRPr="00E2287F">
        <w:rPr>
          <w:rFonts w:ascii="Helvetica" w:hAnsi="Helvetica" w:cs="Helvetica"/>
          <w:b/>
          <w:bCs/>
          <w:sz w:val="36"/>
          <w:szCs w:val="36"/>
        </w:rPr>
        <w:t xml:space="preserve">: </w:t>
      </w:r>
      <w:r w:rsidR="009C3C8E" w:rsidRPr="009C3C8E">
        <w:rPr>
          <w:rFonts w:ascii="Helvetica" w:hAnsi="Helvetica" w:cs="Helvetica"/>
          <w:b/>
          <w:bCs/>
          <w:sz w:val="36"/>
          <w:szCs w:val="36"/>
        </w:rPr>
        <w:t xml:space="preserve">recognise the impact of culture, equality and </w:t>
      </w:r>
      <w:r w:rsidR="009C3C8E" w:rsidRPr="009C3C8E">
        <w:rPr>
          <w:rFonts w:ascii="Helvetica" w:hAnsi="Helvetica" w:cs="Helvetica"/>
          <w:b/>
          <w:bCs/>
          <w:sz w:val="36"/>
          <w:szCs w:val="36"/>
        </w:rPr>
        <w:lastRenderedPageBreak/>
        <w:t>diversity on practice and practise in a non-discriminatory and inclusive manner</w:t>
      </w:r>
      <w:r>
        <w:rPr>
          <w:rFonts w:ascii="Helvetica" w:hAnsi="Helvetica" w:cs="Helvetica"/>
          <w:b/>
          <w:bCs/>
          <w:sz w:val="36"/>
          <w:szCs w:val="36"/>
        </w:rPr>
        <w:br/>
      </w:r>
    </w:p>
    <w:p w14:paraId="4D0ADE7E" w14:textId="1D68838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5.1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9C3C8E">
        <w:rPr>
          <w:rFonts w:ascii="Helvetica" w:hAnsi="Helvetica" w:cs="Helvetica"/>
          <w:b/>
          <w:bCs/>
          <w:sz w:val="36"/>
          <w:szCs w:val="36"/>
        </w:rPr>
        <w:t xml:space="preserve"> intersectional experiences and cultural differences</w:t>
      </w:r>
    </w:p>
    <w:p w14:paraId="350677DE" w14:textId="097436F2"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5.2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equality legislation and apply it to their practice</w:t>
      </w:r>
    </w:p>
    <w:p w14:paraId="54314F4C" w14:textId="6FB8090E"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5.3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02BBF3AD" w14:textId="1040E57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5.4</w:t>
      </w:r>
      <w:r w:rsidR="00FB3D7A" w:rsidRPr="00E2287F">
        <w:rPr>
          <w:rFonts w:ascii="Helvetica" w:hAnsi="Helvetica" w:cs="Helvetica"/>
          <w:b/>
          <w:bCs/>
          <w:sz w:val="36"/>
          <w:szCs w:val="36"/>
        </w:rPr>
        <w:t xml:space="preserve">: </w:t>
      </w:r>
      <w:r w:rsidRPr="009C3C8E">
        <w:rPr>
          <w:rFonts w:ascii="Helvetica" w:hAnsi="Helvetica" w:cs="Helvetica"/>
          <w:b/>
          <w:bCs/>
          <w:sz w:val="36"/>
          <w:szCs w:val="36"/>
        </w:rPr>
        <w:t xml:space="preserve">understand the duty to make reasonable adjustments in practice and be able to make and support reasonable adjustments in </w:t>
      </w:r>
      <w:proofErr w:type="spellStart"/>
      <w:r w:rsidRPr="009C3C8E">
        <w:rPr>
          <w:rFonts w:ascii="Helvetica" w:hAnsi="Helvetica" w:cs="Helvetica"/>
          <w:b/>
          <w:bCs/>
          <w:sz w:val="36"/>
          <w:szCs w:val="36"/>
        </w:rPr>
        <w:t>their</w:t>
      </w:r>
      <w:proofErr w:type="spellEnd"/>
      <w:r w:rsidRPr="009C3C8E">
        <w:rPr>
          <w:rFonts w:ascii="Helvetica" w:hAnsi="Helvetica" w:cs="Helvetica"/>
          <w:b/>
          <w:bCs/>
          <w:sz w:val="36"/>
          <w:szCs w:val="36"/>
        </w:rPr>
        <w:t xml:space="preserve"> and others’ practice</w:t>
      </w:r>
    </w:p>
    <w:p w14:paraId="7F7FD7E2" w14:textId="66511C1C"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5.5</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the characteristics and consequences of barriers to inclusion, including for socially isolated groups</w:t>
      </w:r>
    </w:p>
    <w:p w14:paraId="668A0777" w14:textId="18A50BDC"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5.6</w:t>
      </w:r>
      <w:r w:rsidR="00FB3D7A" w:rsidRPr="00E2287F">
        <w:rPr>
          <w:rFonts w:ascii="Helvetica" w:hAnsi="Helvetica" w:cs="Helvetica"/>
          <w:b/>
          <w:bCs/>
          <w:sz w:val="36"/>
          <w:szCs w:val="36"/>
        </w:rPr>
        <w:t xml:space="preserve">: </w:t>
      </w:r>
      <w:r w:rsidRPr="009C3C8E">
        <w:rPr>
          <w:rFonts w:ascii="Helvetica" w:hAnsi="Helvetica" w:cs="Helvetica"/>
          <w:b/>
          <w:bCs/>
          <w:sz w:val="36"/>
          <w:szCs w:val="36"/>
        </w:rPr>
        <w:t>actively challenge these barriers, supporting the implementation of change wherever possible</w:t>
      </w:r>
    </w:p>
    <w:p w14:paraId="584D55A4" w14:textId="44D822F0"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5.7</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that regard to equality, diversity and inclusion needs to be embedded in the application of all HCPC standards, across all areas of practice</w:t>
      </w:r>
    </w:p>
    <w:p w14:paraId="4F54DE4D" w14:textId="6BD5CC3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5.8</w:t>
      </w:r>
      <w:r w:rsidR="00FB3D7A" w:rsidRPr="00FB3D7A">
        <w:rPr>
          <w:rFonts w:ascii="Helvetica" w:hAnsi="Helvetica" w:cs="Helvetica"/>
          <w:sz w:val="36"/>
          <w:szCs w:val="36"/>
        </w:rPr>
        <w:t xml:space="preserve">: </w:t>
      </w:r>
      <w:r w:rsidRPr="009C3C8E">
        <w:rPr>
          <w:rFonts w:ascii="Helvetica" w:hAnsi="Helvetica" w:cs="Helvetica"/>
          <w:sz w:val="36"/>
          <w:szCs w:val="36"/>
        </w:rPr>
        <w:t>understand the emotions, behaviours and psychosocial needs of people undergoing radiotherapy or diagnostic imaging, as well as that of their families and carers</w:t>
      </w:r>
    </w:p>
    <w:p w14:paraId="05999C19"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0E6D8E51" w14:textId="238BE27F"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6</w:t>
      </w:r>
      <w:r w:rsidRPr="00E2287F">
        <w:rPr>
          <w:rFonts w:ascii="Helvetica" w:hAnsi="Helvetica" w:cs="Helvetica"/>
          <w:b/>
          <w:bCs/>
          <w:sz w:val="36"/>
          <w:szCs w:val="36"/>
        </w:rPr>
        <w:t xml:space="preserve">: </w:t>
      </w:r>
      <w:r w:rsidR="009C3C8E" w:rsidRPr="009C3C8E">
        <w:rPr>
          <w:rFonts w:ascii="Helvetica" w:hAnsi="Helvetica" w:cs="Helvetica"/>
          <w:b/>
          <w:bCs/>
          <w:sz w:val="36"/>
          <w:szCs w:val="36"/>
        </w:rPr>
        <w:t xml:space="preserve">understand the importance of and maintain </w:t>
      </w:r>
      <w:r w:rsidR="009C3C8E" w:rsidRPr="009C3C8E">
        <w:rPr>
          <w:rFonts w:ascii="Helvetica" w:hAnsi="Helvetica" w:cs="Helvetica"/>
          <w:b/>
          <w:bCs/>
          <w:sz w:val="36"/>
          <w:szCs w:val="36"/>
        </w:rPr>
        <w:lastRenderedPageBreak/>
        <w:t>confidentiality</w:t>
      </w:r>
      <w:r>
        <w:rPr>
          <w:rFonts w:ascii="Helvetica" w:hAnsi="Helvetica" w:cs="Helvetica"/>
          <w:b/>
          <w:bCs/>
          <w:sz w:val="36"/>
          <w:szCs w:val="36"/>
        </w:rPr>
        <w:br/>
      </w:r>
    </w:p>
    <w:p w14:paraId="1BF9621D" w14:textId="13F5E693"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6.1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adhere to the professional duty of confidentiality and understand when disclosure may be required</w:t>
      </w:r>
    </w:p>
    <w:p w14:paraId="4935BE36" w14:textId="12BD464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6.2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principles of information and data governance and be aware of the safe and effective use of health, social care and other relevant information</w:t>
      </w:r>
    </w:p>
    <w:p w14:paraId="2DCF08FE" w14:textId="3365046E"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6.3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recognise and respond in a timely manner to situations where it is necessary to share information to safeguard service users, carers and/or the wider public</w:t>
      </w:r>
    </w:p>
    <w:p w14:paraId="7A98B6E9" w14:textId="16BFF633"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6.4</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4FAE0327" w14:textId="16F13DC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6.5</w:t>
      </w:r>
      <w:r w:rsidR="00FB3D7A" w:rsidRPr="00E2287F">
        <w:rPr>
          <w:rFonts w:ascii="Helvetica" w:hAnsi="Helvetica" w:cs="Helvetica"/>
          <w:b/>
          <w:bCs/>
          <w:sz w:val="36"/>
          <w:szCs w:val="36"/>
        </w:rPr>
        <w:t xml:space="preserve">: </w:t>
      </w:r>
      <w:r w:rsidRPr="009C3C8E">
        <w:rPr>
          <w:rFonts w:ascii="Helvetica" w:hAnsi="Helvetica" w:cs="Helvetica"/>
          <w:b/>
          <w:bCs/>
          <w:sz w:val="36"/>
          <w:szCs w:val="36"/>
        </w:rPr>
        <w:t xml:space="preserve">recognise that the concepts of confidentiality and informed consent extend to all mediums, including illustrative clinical records such as </w:t>
      </w:r>
      <w:r w:rsidRPr="009C3C8E">
        <w:rPr>
          <w:rFonts w:ascii="Helvetica" w:hAnsi="Helvetica" w:cs="Helvetica"/>
          <w:b/>
          <w:bCs/>
          <w:sz w:val="36"/>
          <w:szCs w:val="36"/>
        </w:rPr>
        <w:lastRenderedPageBreak/>
        <w:t>photography, video and audio recordings and digital platforms</w:t>
      </w:r>
    </w:p>
    <w:p w14:paraId="2D01F0FF"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7C04246E" w14:textId="36C1DDA3"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7</w:t>
      </w:r>
      <w:r w:rsidRPr="00E2287F">
        <w:rPr>
          <w:rFonts w:ascii="Helvetica" w:hAnsi="Helvetica" w:cs="Helvetica"/>
          <w:b/>
          <w:bCs/>
          <w:sz w:val="36"/>
          <w:szCs w:val="36"/>
        </w:rPr>
        <w:t xml:space="preserve">: </w:t>
      </w:r>
      <w:r w:rsidR="009C3C8E" w:rsidRPr="009C3C8E">
        <w:rPr>
          <w:rFonts w:ascii="Helvetica" w:hAnsi="Helvetica" w:cs="Helvetica"/>
          <w:b/>
          <w:bCs/>
          <w:sz w:val="36"/>
          <w:szCs w:val="36"/>
        </w:rPr>
        <w:t>communicate effectively</w:t>
      </w:r>
      <w:r>
        <w:rPr>
          <w:rFonts w:ascii="Helvetica" w:hAnsi="Helvetica" w:cs="Helvetica"/>
          <w:b/>
          <w:bCs/>
          <w:sz w:val="36"/>
          <w:szCs w:val="36"/>
        </w:rPr>
        <w:br/>
      </w:r>
    </w:p>
    <w:p w14:paraId="45F68A52" w14:textId="5DC772D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7.1</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use effective and appropriate verbal and non-verbal skills to communicate with service users, carers, colleagues and others</w:t>
      </w:r>
    </w:p>
    <w:p w14:paraId="1E253718" w14:textId="2CDE577C"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7.2</w:t>
      </w:r>
      <w:r w:rsidR="00FB3D7A" w:rsidRPr="00E2287F">
        <w:rPr>
          <w:rFonts w:ascii="Helvetica" w:hAnsi="Helvetica" w:cs="Helvetica"/>
          <w:b/>
          <w:bCs/>
          <w:sz w:val="36"/>
          <w:szCs w:val="36"/>
        </w:rPr>
        <w:t xml:space="preserve">: </w:t>
      </w:r>
      <w:r w:rsidRPr="009C3C8E">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9C3C8E">
        <w:rPr>
          <w:rFonts w:ascii="Helvetica" w:hAnsi="Helvetica" w:cs="Helvetica"/>
          <w:b/>
          <w:bCs/>
          <w:sz w:val="36"/>
          <w:szCs w:val="36"/>
        </w:rPr>
        <w:t>)</w:t>
      </w:r>
    </w:p>
    <w:p w14:paraId="14BF5C41" w14:textId="308CC39C"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7.3</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9C3C8E">
        <w:rPr>
          <w:rFonts w:ascii="Helvetica" w:hAnsi="Helvetica" w:cs="Helvetica"/>
          <w:b/>
          <w:bCs/>
          <w:sz w:val="36"/>
          <w:szCs w:val="36"/>
        </w:rPr>
        <w:t xml:space="preserve"> intersectional experiences and cultural differences</w:t>
      </w:r>
    </w:p>
    <w:p w14:paraId="0C42D680" w14:textId="3E44BE4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7.4</w:t>
      </w:r>
      <w:r w:rsidR="00FB3D7A" w:rsidRPr="00E2287F">
        <w:rPr>
          <w:rFonts w:ascii="Helvetica" w:hAnsi="Helvetica" w:cs="Helvetica"/>
          <w:b/>
          <w:bCs/>
          <w:sz w:val="36"/>
          <w:szCs w:val="36"/>
        </w:rPr>
        <w:t xml:space="preserve">: </w:t>
      </w:r>
      <w:r w:rsidRPr="009C3C8E">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7B2B9868" w14:textId="05CBE6D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7.5</w:t>
      </w:r>
      <w:r w:rsidR="00FB3D7A" w:rsidRPr="00E2287F">
        <w:rPr>
          <w:rFonts w:ascii="Helvetica" w:hAnsi="Helvetica" w:cs="Helvetica"/>
          <w:b/>
          <w:bCs/>
          <w:sz w:val="36"/>
          <w:szCs w:val="36"/>
        </w:rPr>
        <w:t xml:space="preserve">: </w:t>
      </w:r>
      <w:r w:rsidRPr="009C3C8E">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5282B88E" w14:textId="3C07AD3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7.6</w:t>
      </w:r>
      <w:r w:rsidR="00FB3D7A" w:rsidRPr="00E2287F">
        <w:rPr>
          <w:rFonts w:ascii="Helvetica" w:hAnsi="Helvetica" w:cs="Helvetica"/>
          <w:b/>
          <w:bCs/>
          <w:sz w:val="36"/>
          <w:szCs w:val="36"/>
        </w:rPr>
        <w:t xml:space="preserve">: </w:t>
      </w:r>
      <w:r w:rsidRPr="009C3C8E">
        <w:rPr>
          <w:rFonts w:ascii="Helvetica" w:hAnsi="Helvetica" w:cs="Helvetica"/>
          <w:b/>
          <w:bCs/>
          <w:sz w:val="36"/>
          <w:szCs w:val="36"/>
        </w:rPr>
        <w:t xml:space="preserve">understand the need to support the communication needs of service users and carers, </w:t>
      </w:r>
      <w:r w:rsidRPr="009C3C8E">
        <w:rPr>
          <w:rFonts w:ascii="Helvetica" w:hAnsi="Helvetica" w:cs="Helvetica"/>
          <w:b/>
          <w:bCs/>
          <w:sz w:val="36"/>
          <w:szCs w:val="36"/>
        </w:rPr>
        <w:lastRenderedPageBreak/>
        <w:t>such as through the use of an appropriate interpreter</w:t>
      </w:r>
    </w:p>
    <w:p w14:paraId="7BEEF347" w14:textId="5BFBE0C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7.7</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use information, communication and digital technologies appropriate to their practice</w:t>
      </w:r>
    </w:p>
    <w:p w14:paraId="18F7E6E0" w14:textId="67F67DD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7.8</w:t>
      </w:r>
      <w:r w:rsidR="00FB3D7A" w:rsidRPr="00E2287F">
        <w:rPr>
          <w:rFonts w:ascii="Helvetica" w:hAnsi="Helvetica" w:cs="Helvetica"/>
          <w:b/>
          <w:bCs/>
          <w:sz w:val="36"/>
          <w:szCs w:val="36"/>
        </w:rPr>
        <w:t xml:space="preserve">: </w:t>
      </w:r>
      <w:r w:rsidRPr="009C3C8E">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7960F16B" w14:textId="35FE37B8"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7.9</w:t>
      </w:r>
      <w:r w:rsidR="00FB3D7A" w:rsidRPr="00FB3D7A">
        <w:rPr>
          <w:rFonts w:ascii="Helvetica" w:hAnsi="Helvetica" w:cs="Helvetica"/>
          <w:sz w:val="36"/>
          <w:szCs w:val="36"/>
        </w:rPr>
        <w:t xml:space="preserve">: </w:t>
      </w:r>
      <w:r w:rsidRPr="009C3C8E">
        <w:rPr>
          <w:rFonts w:ascii="Helvetica" w:hAnsi="Helvetica" w:cs="Helvetica"/>
          <w:sz w:val="36"/>
          <w:szCs w:val="36"/>
        </w:rPr>
        <w:t>formulate and provide information and support for service users about their treatment and/or imaging process and procedures, with regular reappraisal of their information needs as appropriate</w:t>
      </w:r>
    </w:p>
    <w:p w14:paraId="171A921B"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Diagnostic radiographers only</w:t>
      </w:r>
      <w:r w:rsidRPr="009C3C8E">
        <w:rPr>
          <w:rFonts w:ascii="Helvetica" w:hAnsi="Helvetica" w:cs="Helvetica"/>
          <w:b/>
          <w:bCs/>
          <w:sz w:val="36"/>
          <w:szCs w:val="36"/>
        </w:rPr>
        <w:tab/>
      </w:r>
    </w:p>
    <w:p w14:paraId="7163CF93" w14:textId="5A8D6C9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7.10</w:t>
      </w:r>
      <w:r w:rsidR="00FB3D7A" w:rsidRPr="00FB3D7A">
        <w:rPr>
          <w:rFonts w:ascii="Helvetica" w:hAnsi="Helvetica" w:cs="Helvetica"/>
          <w:sz w:val="36"/>
          <w:szCs w:val="36"/>
        </w:rPr>
        <w:t xml:space="preserve">: </w:t>
      </w:r>
      <w:r w:rsidRPr="009C3C8E">
        <w:rPr>
          <w:rFonts w:ascii="Helvetica" w:hAnsi="Helvetica" w:cs="Helvetica"/>
          <w:sz w:val="36"/>
          <w:szCs w:val="36"/>
        </w:rPr>
        <w:t>advise other healthcare professionals about the relevance and application of imaging modalities to the service user’s needs</w:t>
      </w:r>
    </w:p>
    <w:p w14:paraId="1D1F3C55" w14:textId="6F9C9AE3"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7.11</w:t>
      </w:r>
      <w:r w:rsidR="00FB3D7A" w:rsidRPr="00FB3D7A">
        <w:rPr>
          <w:rFonts w:ascii="Helvetica" w:hAnsi="Helvetica" w:cs="Helvetica"/>
          <w:sz w:val="36"/>
          <w:szCs w:val="36"/>
        </w:rPr>
        <w:t xml:space="preserve">: </w:t>
      </w:r>
      <w:r w:rsidRPr="009C3C8E">
        <w:rPr>
          <w:rFonts w:ascii="Helvetica" w:hAnsi="Helvetica" w:cs="Helvetica"/>
          <w:sz w:val="36"/>
          <w:szCs w:val="36"/>
        </w:rPr>
        <w:t>provide appropriate information and support for service users throughout their diagnostic imaging examinations</w:t>
      </w:r>
    </w:p>
    <w:p w14:paraId="525A3B28"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Therapeutic radiographers only</w:t>
      </w:r>
      <w:r w:rsidRPr="009C3C8E">
        <w:rPr>
          <w:rFonts w:ascii="Helvetica" w:hAnsi="Helvetica" w:cs="Helvetica"/>
          <w:b/>
          <w:bCs/>
          <w:sz w:val="36"/>
          <w:szCs w:val="36"/>
        </w:rPr>
        <w:tab/>
      </w:r>
    </w:p>
    <w:p w14:paraId="6A9C42CC" w14:textId="180FF730"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7.12</w:t>
      </w:r>
      <w:r w:rsidR="00FB3D7A" w:rsidRPr="00FB3D7A">
        <w:rPr>
          <w:rFonts w:ascii="Helvetica" w:hAnsi="Helvetica" w:cs="Helvetica"/>
          <w:sz w:val="36"/>
          <w:szCs w:val="36"/>
        </w:rPr>
        <w:t xml:space="preserve">: </w:t>
      </w:r>
      <w:r w:rsidRPr="009C3C8E">
        <w:rPr>
          <w:rFonts w:ascii="Helvetica" w:hAnsi="Helvetica" w:cs="Helvetica"/>
          <w:sz w:val="36"/>
          <w:szCs w:val="36"/>
        </w:rPr>
        <w:t>advise other healthcare professionals about the relevance and application of radiotherapy and, where relevant, imaging modalities to the service user’s needs</w:t>
      </w:r>
    </w:p>
    <w:p w14:paraId="78FAF778" w14:textId="54D70D55" w:rsidR="009C3C8E" w:rsidRPr="00FB3D7A"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7.13</w:t>
      </w:r>
      <w:r w:rsidR="00FB3D7A" w:rsidRPr="00FB3D7A">
        <w:rPr>
          <w:rFonts w:ascii="Helvetica" w:hAnsi="Helvetica" w:cs="Helvetica"/>
          <w:sz w:val="36"/>
          <w:szCs w:val="36"/>
        </w:rPr>
        <w:t xml:space="preserve">: </w:t>
      </w:r>
      <w:r w:rsidRPr="009C3C8E">
        <w:rPr>
          <w:rFonts w:ascii="Helvetica" w:hAnsi="Helvetica" w:cs="Helvetica"/>
          <w:sz w:val="36"/>
          <w:szCs w:val="36"/>
        </w:rPr>
        <w:t>provide appropriate information and support for service users throughout their radiotherapy treatment and care or related diagnostic imaging examinations</w:t>
      </w:r>
    </w:p>
    <w:p w14:paraId="3CA2E318"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1E9A7746" w14:textId="532D22E5"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8</w:t>
      </w:r>
      <w:r w:rsidRPr="00FB3D7A">
        <w:rPr>
          <w:rFonts w:ascii="Helvetica" w:hAnsi="Helvetica" w:cs="Helvetica"/>
          <w:b/>
          <w:bCs/>
          <w:sz w:val="36"/>
          <w:szCs w:val="36"/>
        </w:rPr>
        <w:t xml:space="preserve">: </w:t>
      </w:r>
      <w:r w:rsidR="009C3C8E" w:rsidRPr="009C3C8E">
        <w:rPr>
          <w:rFonts w:ascii="Helvetica" w:hAnsi="Helvetica" w:cs="Helvetica"/>
          <w:b/>
          <w:bCs/>
          <w:sz w:val="36"/>
          <w:szCs w:val="36"/>
        </w:rPr>
        <w:t>work appropriately with others</w:t>
      </w:r>
      <w:r>
        <w:rPr>
          <w:rFonts w:ascii="Helvetica" w:hAnsi="Helvetica" w:cs="Helvetica"/>
          <w:b/>
          <w:bCs/>
          <w:sz w:val="36"/>
          <w:szCs w:val="36"/>
        </w:rPr>
        <w:br/>
      </w:r>
    </w:p>
    <w:p w14:paraId="26DE7D5E" w14:textId="4934E2A8"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8.1</w:t>
      </w:r>
      <w:r w:rsidR="00FB3D7A" w:rsidRPr="00FB3D7A">
        <w:rPr>
          <w:rFonts w:ascii="Helvetica" w:hAnsi="Helvetica" w:cs="Helvetica"/>
          <w:b/>
          <w:bCs/>
          <w:sz w:val="36"/>
          <w:szCs w:val="36"/>
        </w:rPr>
        <w:t xml:space="preserve">: </w:t>
      </w:r>
      <w:r w:rsidRPr="009C3C8E">
        <w:rPr>
          <w:rFonts w:ascii="Helvetica" w:hAnsi="Helvetica" w:cs="Helvetica"/>
          <w:b/>
          <w:bCs/>
          <w:sz w:val="36"/>
          <w:szCs w:val="36"/>
        </w:rPr>
        <w:t>work in partnership with service users, carers, colleagues and others</w:t>
      </w:r>
    </w:p>
    <w:p w14:paraId="407C36D2" w14:textId="40A67828"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8.2</w:t>
      </w:r>
      <w:r w:rsidR="00FB3D7A" w:rsidRPr="00FB3D7A">
        <w:rPr>
          <w:rFonts w:ascii="Helvetica" w:hAnsi="Helvetica" w:cs="Helvetica"/>
          <w:b/>
          <w:bCs/>
          <w:sz w:val="36"/>
          <w:szCs w:val="36"/>
        </w:rPr>
        <w:t xml:space="preserve">: </w:t>
      </w:r>
      <w:r w:rsidRPr="009C3C8E">
        <w:rPr>
          <w:rFonts w:ascii="Helvetica" w:hAnsi="Helvetica" w:cs="Helvetica"/>
          <w:b/>
          <w:bCs/>
          <w:sz w:val="36"/>
          <w:szCs w:val="36"/>
        </w:rPr>
        <w:t>recognise the principles and practices of other health and care professionals and systems and how they interact with their profession</w:t>
      </w:r>
    </w:p>
    <w:p w14:paraId="784FEE8D" w14:textId="6FA00F0D"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8.3</w:t>
      </w:r>
      <w:r w:rsidR="00FB3D7A" w:rsidRPr="00FB3D7A">
        <w:rPr>
          <w:rFonts w:ascii="Helvetica" w:hAnsi="Helvetica" w:cs="Helvetica"/>
          <w:b/>
          <w:bCs/>
          <w:sz w:val="36"/>
          <w:szCs w:val="36"/>
        </w:rPr>
        <w:t xml:space="preserve">: </w:t>
      </w:r>
      <w:r w:rsidRPr="009C3C8E">
        <w:rPr>
          <w:rFonts w:ascii="Helvetica" w:hAnsi="Helvetica" w:cs="Helvetica"/>
          <w:b/>
          <w:bCs/>
          <w:sz w:val="36"/>
          <w:szCs w:val="36"/>
        </w:rPr>
        <w:t xml:space="preserve">understand the need to build and sustain professional relationships as both an autonomous </w:t>
      </w:r>
      <w:r w:rsidRPr="009C3C8E">
        <w:rPr>
          <w:rFonts w:ascii="Helvetica" w:hAnsi="Helvetica" w:cs="Helvetica"/>
          <w:b/>
          <w:bCs/>
          <w:sz w:val="36"/>
          <w:szCs w:val="36"/>
        </w:rPr>
        <w:lastRenderedPageBreak/>
        <w:t>practitioner and collaboratively as a member of a team</w:t>
      </w:r>
    </w:p>
    <w:p w14:paraId="2D7F9661" w14:textId="24F34D5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8.4</w:t>
      </w:r>
      <w:r w:rsidR="00FB3D7A" w:rsidRPr="00FB3D7A">
        <w:rPr>
          <w:rFonts w:ascii="Helvetica" w:hAnsi="Helvetica" w:cs="Helvetica"/>
          <w:b/>
          <w:bCs/>
          <w:sz w:val="36"/>
          <w:szCs w:val="36"/>
        </w:rPr>
        <w:t xml:space="preserve">: </w:t>
      </w:r>
      <w:r w:rsidRPr="009C3C8E">
        <w:rPr>
          <w:rFonts w:ascii="Helvetica" w:hAnsi="Helvetica" w:cs="Helvetica"/>
          <w:b/>
          <w:bCs/>
          <w:sz w:val="36"/>
          <w:szCs w:val="36"/>
        </w:rPr>
        <w:t>contribute effectively to work undertaken as part of a multi-disciplinary team</w:t>
      </w:r>
    </w:p>
    <w:p w14:paraId="12B8C428" w14:textId="515128C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8.5</w:t>
      </w:r>
      <w:r w:rsidR="00FB3D7A" w:rsidRPr="00FB3D7A">
        <w:rPr>
          <w:rFonts w:ascii="Helvetica" w:hAnsi="Helvetica" w:cs="Helvetica"/>
          <w:b/>
          <w:bCs/>
          <w:sz w:val="36"/>
          <w:szCs w:val="36"/>
        </w:rPr>
        <w:t xml:space="preserve">: </w:t>
      </w:r>
      <w:r w:rsidRPr="009C3C8E">
        <w:rPr>
          <w:rFonts w:ascii="Helvetica" w:hAnsi="Helvetica" w:cs="Helvetica"/>
          <w:b/>
          <w:bCs/>
          <w:sz w:val="36"/>
          <w:szCs w:val="36"/>
        </w:rPr>
        <w:t>identify anxiety and stress in service users, carers and colleagues, adapting their practice and providing support where appropriate</w:t>
      </w:r>
    </w:p>
    <w:p w14:paraId="5549FFDB" w14:textId="7B1E6CF0"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8.6</w:t>
      </w:r>
      <w:r w:rsidR="00FB3D7A" w:rsidRPr="00FB3D7A">
        <w:rPr>
          <w:rFonts w:ascii="Helvetica" w:hAnsi="Helvetica" w:cs="Helvetica"/>
          <w:b/>
          <w:bCs/>
          <w:sz w:val="36"/>
          <w:szCs w:val="36"/>
        </w:rPr>
        <w:t xml:space="preserve">: </w:t>
      </w:r>
      <w:r w:rsidRPr="009C3C8E">
        <w:rPr>
          <w:rFonts w:ascii="Helvetica" w:hAnsi="Helvetica" w:cs="Helvetica"/>
          <w:b/>
          <w:bCs/>
          <w:sz w:val="36"/>
          <w:szCs w:val="36"/>
        </w:rPr>
        <w:t>understand the qualities, behaviours and benefits of leadership</w:t>
      </w:r>
    </w:p>
    <w:p w14:paraId="12E95FC9" w14:textId="72EC8F2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8.7</w:t>
      </w:r>
      <w:r w:rsidR="00FB3D7A" w:rsidRPr="00FB3D7A">
        <w:rPr>
          <w:rFonts w:ascii="Helvetica" w:hAnsi="Helvetica" w:cs="Helvetica"/>
          <w:b/>
          <w:bCs/>
          <w:sz w:val="36"/>
          <w:szCs w:val="36"/>
        </w:rPr>
        <w:t xml:space="preserve">: </w:t>
      </w:r>
      <w:r w:rsidRPr="009C3C8E">
        <w:rPr>
          <w:rFonts w:ascii="Helvetica" w:hAnsi="Helvetica" w:cs="Helvetica"/>
          <w:b/>
          <w:bCs/>
          <w:sz w:val="36"/>
          <w:szCs w:val="36"/>
        </w:rPr>
        <w:t>recognise that leadership is a skill all professionals can demonstrate</w:t>
      </w:r>
    </w:p>
    <w:p w14:paraId="1E0C52BA" w14:textId="3DC037BB"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8.8</w:t>
      </w:r>
      <w:r w:rsidR="00FB3D7A" w:rsidRPr="00FB3D7A">
        <w:rPr>
          <w:rFonts w:ascii="Helvetica" w:hAnsi="Helvetica" w:cs="Helvetica"/>
          <w:b/>
          <w:bCs/>
          <w:sz w:val="36"/>
          <w:szCs w:val="36"/>
        </w:rPr>
        <w:t xml:space="preserve">: </w:t>
      </w:r>
      <w:r w:rsidRPr="009C3C8E">
        <w:rPr>
          <w:rFonts w:ascii="Helvetica" w:hAnsi="Helvetica" w:cs="Helvetica"/>
          <w:b/>
          <w:bCs/>
          <w:sz w:val="36"/>
          <w:szCs w:val="36"/>
        </w:rPr>
        <w:t>identify their own leadership qualities, behaviours and approaches, taking into account the importance of equality, diversity and inclusion</w:t>
      </w:r>
    </w:p>
    <w:p w14:paraId="59CE5F98" w14:textId="7495D2C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8.9</w:t>
      </w:r>
      <w:r w:rsidR="00FB3D7A" w:rsidRPr="00FB3D7A">
        <w:rPr>
          <w:rFonts w:ascii="Helvetica" w:hAnsi="Helvetica" w:cs="Helvetica"/>
          <w:b/>
          <w:bCs/>
          <w:sz w:val="36"/>
          <w:szCs w:val="36"/>
        </w:rPr>
        <w:t xml:space="preserve">: </w:t>
      </w:r>
      <w:r w:rsidRPr="009C3C8E">
        <w:rPr>
          <w:rFonts w:ascii="Helvetica" w:hAnsi="Helvetica" w:cs="Helvetica"/>
          <w:b/>
          <w:bCs/>
          <w:sz w:val="36"/>
          <w:szCs w:val="36"/>
        </w:rPr>
        <w:t>demonstrate leadership behaviours appropriate to their practice</w:t>
      </w:r>
    </w:p>
    <w:p w14:paraId="5D3622A2" w14:textId="23F6FA6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8.10</w:t>
      </w:r>
      <w:r w:rsidR="00FB3D7A" w:rsidRPr="00FB3D7A">
        <w:rPr>
          <w:rFonts w:ascii="Helvetica" w:hAnsi="Helvetica" w:cs="Helvetica"/>
          <w:b/>
          <w:bCs/>
          <w:sz w:val="36"/>
          <w:szCs w:val="36"/>
        </w:rPr>
        <w:t xml:space="preserve">: </w:t>
      </w:r>
      <w:r w:rsidRPr="009C3C8E">
        <w:rPr>
          <w:rFonts w:ascii="Helvetica" w:hAnsi="Helvetica" w:cs="Helvetica"/>
          <w:b/>
          <w:bCs/>
          <w:sz w:val="36"/>
          <w:szCs w:val="36"/>
        </w:rPr>
        <w:t>act as a role model for others</w:t>
      </w:r>
    </w:p>
    <w:p w14:paraId="00DB8795" w14:textId="2E3139A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8.11</w:t>
      </w:r>
      <w:r w:rsidR="00FB3D7A" w:rsidRPr="00FB3D7A">
        <w:rPr>
          <w:rFonts w:ascii="Helvetica" w:hAnsi="Helvetica" w:cs="Helvetica"/>
          <w:b/>
          <w:bCs/>
          <w:sz w:val="36"/>
          <w:szCs w:val="36"/>
        </w:rPr>
        <w:t xml:space="preserve">: </w:t>
      </w:r>
      <w:r w:rsidRPr="009C3C8E">
        <w:rPr>
          <w:rFonts w:ascii="Helvetica" w:hAnsi="Helvetica" w:cs="Helvetica"/>
          <w:b/>
          <w:bCs/>
          <w:sz w:val="36"/>
          <w:szCs w:val="36"/>
        </w:rPr>
        <w:t>promote and engage in the learning of others</w:t>
      </w:r>
    </w:p>
    <w:p w14:paraId="00ED13BC" w14:textId="339C55E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8.12</w:t>
      </w:r>
      <w:r w:rsidR="00FB3D7A" w:rsidRPr="00FB3D7A">
        <w:rPr>
          <w:rFonts w:ascii="Helvetica" w:hAnsi="Helvetica" w:cs="Helvetica"/>
          <w:sz w:val="36"/>
          <w:szCs w:val="36"/>
        </w:rPr>
        <w:t xml:space="preserve">: </w:t>
      </w:r>
      <w:r w:rsidRPr="009C3C8E">
        <w:rPr>
          <w:rFonts w:ascii="Helvetica" w:hAnsi="Helvetica" w:cs="Helvetica"/>
          <w:sz w:val="36"/>
          <w:szCs w:val="36"/>
        </w:rPr>
        <w:t>demonstrate awareness of the need to empower service users to participate in the decision-making processes related to their profession</w:t>
      </w:r>
    </w:p>
    <w:p w14:paraId="221AB40B" w14:textId="0247437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8.13</w:t>
      </w:r>
      <w:r w:rsidR="00FB3D7A" w:rsidRPr="00FB3D7A">
        <w:rPr>
          <w:rFonts w:ascii="Helvetica" w:hAnsi="Helvetica" w:cs="Helvetica"/>
          <w:sz w:val="36"/>
          <w:szCs w:val="36"/>
        </w:rPr>
        <w:t xml:space="preserve">: </w:t>
      </w:r>
      <w:r w:rsidRPr="009C3C8E">
        <w:rPr>
          <w:rFonts w:ascii="Helvetica" w:hAnsi="Helvetica" w:cs="Helvetica"/>
          <w:sz w:val="36"/>
          <w:szCs w:val="36"/>
        </w:rPr>
        <w:t>demonstrate awareness of the need to encourage, support and mentor staff at all practitioner levels</w:t>
      </w:r>
    </w:p>
    <w:p w14:paraId="7579D76E" w14:textId="6C4550E7"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8.14</w:t>
      </w:r>
      <w:r w:rsidR="00FB3D7A" w:rsidRPr="00FB3D7A">
        <w:rPr>
          <w:rFonts w:ascii="Helvetica" w:hAnsi="Helvetica" w:cs="Helvetica"/>
          <w:sz w:val="36"/>
          <w:szCs w:val="36"/>
        </w:rPr>
        <w:t xml:space="preserve">: </w:t>
      </w:r>
      <w:r w:rsidRPr="009C3C8E">
        <w:rPr>
          <w:rFonts w:ascii="Helvetica" w:hAnsi="Helvetica" w:cs="Helvetica"/>
          <w:sz w:val="36"/>
          <w:szCs w:val="36"/>
        </w:rPr>
        <w:t>demonstrate awareness of roles and responsibilities where work is delegated and demonstrate understanding of how this applies in practice</w:t>
      </w:r>
    </w:p>
    <w:p w14:paraId="5E4A88D0" w14:textId="6781EAB6"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8.15</w:t>
      </w:r>
      <w:r w:rsidR="00FB3D7A" w:rsidRPr="00FB3D7A">
        <w:rPr>
          <w:rFonts w:ascii="Helvetica" w:hAnsi="Helvetica" w:cs="Helvetica"/>
          <w:sz w:val="36"/>
          <w:szCs w:val="36"/>
        </w:rPr>
        <w:t xml:space="preserve">: </w:t>
      </w:r>
      <w:r w:rsidRPr="009C3C8E">
        <w:rPr>
          <w:rFonts w:ascii="Helvetica" w:hAnsi="Helvetica" w:cs="Helvetica"/>
          <w:sz w:val="36"/>
          <w:szCs w:val="36"/>
        </w:rPr>
        <w:t>understand, interpret and act upon information from other healthcare professionals and service users, in order to maximise health gain whilst minimising risks to the service user (such as from radiation dose)</w:t>
      </w:r>
    </w:p>
    <w:p w14:paraId="6C6F80BB" w14:textId="379966B2"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8.16</w:t>
      </w:r>
      <w:r w:rsidR="00FB3D7A" w:rsidRPr="00FB3D7A">
        <w:rPr>
          <w:rFonts w:ascii="Helvetica" w:hAnsi="Helvetica" w:cs="Helvetica"/>
          <w:sz w:val="36"/>
          <w:szCs w:val="36"/>
        </w:rPr>
        <w:t xml:space="preserve">: </w:t>
      </w:r>
      <w:r w:rsidRPr="009C3C8E">
        <w:rPr>
          <w:rFonts w:ascii="Helvetica" w:hAnsi="Helvetica" w:cs="Helvetica"/>
          <w:sz w:val="36"/>
          <w:szCs w:val="36"/>
        </w:rPr>
        <w:t>understand the need to involve service users in service design, service delivery, education and research</w:t>
      </w:r>
    </w:p>
    <w:p w14:paraId="0CAA78BA"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Diagnostic radiographers only</w:t>
      </w:r>
      <w:r w:rsidRPr="009C3C8E">
        <w:rPr>
          <w:rFonts w:ascii="Helvetica" w:hAnsi="Helvetica" w:cs="Helvetica"/>
          <w:b/>
          <w:bCs/>
          <w:sz w:val="36"/>
          <w:szCs w:val="36"/>
        </w:rPr>
        <w:tab/>
      </w:r>
    </w:p>
    <w:p w14:paraId="02E6358A" w14:textId="5641C001"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8.17</w:t>
      </w:r>
      <w:r w:rsidR="00FB3D7A" w:rsidRPr="00FB3D7A">
        <w:rPr>
          <w:rFonts w:ascii="Helvetica" w:hAnsi="Helvetica" w:cs="Helvetica"/>
          <w:sz w:val="36"/>
          <w:szCs w:val="36"/>
        </w:rPr>
        <w:t xml:space="preserve">: </w:t>
      </w:r>
      <w:r w:rsidRPr="009C3C8E">
        <w:rPr>
          <w:rFonts w:ascii="Helvetica" w:hAnsi="Helvetica" w:cs="Helvetica"/>
          <w:sz w:val="36"/>
          <w:szCs w:val="36"/>
        </w:rPr>
        <w:t>understand the need to engage service users and carers in planning and evaluating their diagnostic imaging and interventional procedures</w:t>
      </w:r>
    </w:p>
    <w:p w14:paraId="0EED663A"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Therapeutic radiographers only</w:t>
      </w:r>
      <w:r w:rsidRPr="009C3C8E">
        <w:rPr>
          <w:rFonts w:ascii="Helvetica" w:hAnsi="Helvetica" w:cs="Helvetica"/>
          <w:b/>
          <w:bCs/>
          <w:sz w:val="36"/>
          <w:szCs w:val="36"/>
        </w:rPr>
        <w:tab/>
      </w:r>
    </w:p>
    <w:p w14:paraId="06BDDEE4" w14:textId="6024E875"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8.18</w:t>
      </w:r>
      <w:r w:rsidR="00FB3D7A" w:rsidRPr="00FB3D7A">
        <w:rPr>
          <w:rFonts w:ascii="Helvetica" w:hAnsi="Helvetica" w:cs="Helvetica"/>
          <w:sz w:val="36"/>
          <w:szCs w:val="36"/>
        </w:rPr>
        <w:t xml:space="preserve">: </w:t>
      </w:r>
      <w:r w:rsidRPr="009C3C8E">
        <w:rPr>
          <w:rFonts w:ascii="Helvetica" w:hAnsi="Helvetica" w:cs="Helvetica"/>
          <w:sz w:val="36"/>
          <w:szCs w:val="36"/>
        </w:rPr>
        <w:t>understand the need to engage service users and carers in radiotherapy pre-treatment planning, treatment and follow-up, and where relevant in planning and evaluating their diagnostic imaging and interventional procedures</w:t>
      </w:r>
    </w:p>
    <w:p w14:paraId="41ABEE39"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0CA39540" w14:textId="50F3C9F6"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9</w:t>
      </w:r>
      <w:r w:rsidRPr="00FB3D7A">
        <w:rPr>
          <w:rFonts w:ascii="Helvetica" w:hAnsi="Helvetica" w:cs="Helvetica"/>
          <w:b/>
          <w:bCs/>
          <w:sz w:val="36"/>
          <w:szCs w:val="36"/>
        </w:rPr>
        <w:t xml:space="preserve">: </w:t>
      </w:r>
      <w:r w:rsidR="009C3C8E" w:rsidRPr="009C3C8E">
        <w:rPr>
          <w:rFonts w:ascii="Helvetica" w:hAnsi="Helvetica" w:cs="Helvetica"/>
          <w:b/>
          <w:bCs/>
          <w:sz w:val="36"/>
          <w:szCs w:val="36"/>
        </w:rPr>
        <w:t>maintain records appropriately</w:t>
      </w:r>
      <w:r>
        <w:rPr>
          <w:rFonts w:ascii="Helvetica" w:hAnsi="Helvetica" w:cs="Helvetica"/>
          <w:b/>
          <w:bCs/>
          <w:sz w:val="36"/>
          <w:szCs w:val="36"/>
        </w:rPr>
        <w:br/>
      </w:r>
    </w:p>
    <w:p w14:paraId="7AA178C3" w14:textId="4139D52E"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9.1</w:t>
      </w:r>
      <w:r w:rsidR="00FB3D7A" w:rsidRPr="00FB3D7A">
        <w:rPr>
          <w:rFonts w:ascii="Helvetica" w:hAnsi="Helvetica" w:cs="Helvetica"/>
          <w:b/>
          <w:bCs/>
          <w:sz w:val="36"/>
          <w:szCs w:val="36"/>
        </w:rPr>
        <w:t xml:space="preserve">: </w:t>
      </w:r>
      <w:r w:rsidRPr="009C3C8E">
        <w:rPr>
          <w:rFonts w:ascii="Helvetica" w:hAnsi="Helvetica" w:cs="Helvetica"/>
          <w:b/>
          <w:bCs/>
          <w:sz w:val="36"/>
          <w:szCs w:val="36"/>
        </w:rPr>
        <w:t>keep full, clear and accurate records in accordance with applicable legislation, protocols and guidelines</w:t>
      </w:r>
    </w:p>
    <w:p w14:paraId="1FA2B9BE" w14:textId="32EED89D"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9.2</w:t>
      </w:r>
      <w:r w:rsidR="00FB3D7A" w:rsidRPr="00FB3D7A">
        <w:rPr>
          <w:rFonts w:ascii="Helvetica" w:hAnsi="Helvetica" w:cs="Helvetica"/>
          <w:b/>
          <w:bCs/>
          <w:sz w:val="36"/>
          <w:szCs w:val="36"/>
        </w:rPr>
        <w:t xml:space="preserve">: </w:t>
      </w:r>
      <w:r w:rsidRPr="009C3C8E">
        <w:rPr>
          <w:rFonts w:ascii="Helvetica" w:hAnsi="Helvetica" w:cs="Helvetica"/>
          <w:b/>
          <w:bCs/>
          <w:sz w:val="36"/>
          <w:szCs w:val="36"/>
        </w:rPr>
        <w:t>manage records and all other information in accordance with applicable legislation, protocols and guidelines</w:t>
      </w:r>
    </w:p>
    <w:p w14:paraId="40BC6CE3" w14:textId="544C6D18"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9.3</w:t>
      </w:r>
      <w:r w:rsidR="00FB3D7A" w:rsidRPr="00FB3D7A">
        <w:rPr>
          <w:rFonts w:ascii="Helvetica" w:hAnsi="Helvetica" w:cs="Helvetica"/>
          <w:b/>
          <w:bCs/>
          <w:sz w:val="36"/>
          <w:szCs w:val="36"/>
        </w:rPr>
        <w:t xml:space="preserve">: </w:t>
      </w:r>
      <w:r w:rsidRPr="009C3C8E">
        <w:rPr>
          <w:rFonts w:ascii="Helvetica" w:hAnsi="Helvetica" w:cs="Helvetica"/>
          <w:b/>
          <w:bCs/>
          <w:sz w:val="36"/>
          <w:szCs w:val="36"/>
        </w:rPr>
        <w:t>use digital record keeping tools, where required</w:t>
      </w:r>
    </w:p>
    <w:p w14:paraId="31F8480D"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760779C0" w14:textId="53BB3981"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9C3C8E" w:rsidRPr="009C3C8E">
        <w:rPr>
          <w:rFonts w:ascii="Helvetica" w:hAnsi="Helvetica" w:cs="Helvetica"/>
          <w:b/>
          <w:bCs/>
          <w:sz w:val="36"/>
          <w:szCs w:val="36"/>
        </w:rPr>
        <w:t>10</w:t>
      </w:r>
      <w:r w:rsidRPr="00FB3D7A">
        <w:rPr>
          <w:rFonts w:ascii="Helvetica" w:hAnsi="Helvetica" w:cs="Helvetica"/>
          <w:b/>
          <w:bCs/>
          <w:sz w:val="36"/>
          <w:szCs w:val="36"/>
        </w:rPr>
        <w:t xml:space="preserve">: </w:t>
      </w:r>
      <w:r w:rsidR="009C3C8E" w:rsidRPr="009C3C8E">
        <w:rPr>
          <w:rFonts w:ascii="Helvetica" w:hAnsi="Helvetica" w:cs="Helvetica"/>
          <w:b/>
          <w:bCs/>
          <w:sz w:val="36"/>
          <w:szCs w:val="36"/>
        </w:rPr>
        <w:t>reflect on and review practice</w:t>
      </w:r>
      <w:r>
        <w:rPr>
          <w:rFonts w:ascii="Helvetica" w:hAnsi="Helvetica" w:cs="Helvetica"/>
          <w:b/>
          <w:bCs/>
          <w:sz w:val="36"/>
          <w:szCs w:val="36"/>
        </w:rPr>
        <w:br/>
      </w:r>
    </w:p>
    <w:p w14:paraId="17D6C1EC" w14:textId="3BAA179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10.1</w:t>
      </w:r>
      <w:r w:rsidR="00FB3D7A" w:rsidRPr="00FB3D7A">
        <w:rPr>
          <w:rFonts w:ascii="Helvetica" w:hAnsi="Helvetica" w:cs="Helvetica"/>
          <w:b/>
          <w:bCs/>
          <w:sz w:val="36"/>
          <w:szCs w:val="36"/>
        </w:rPr>
        <w:t xml:space="preserve">: </w:t>
      </w:r>
      <w:r w:rsidRPr="009C3C8E">
        <w:rPr>
          <w:rFonts w:ascii="Helvetica" w:hAnsi="Helvetica" w:cs="Helvetica"/>
          <w:b/>
          <w:bCs/>
          <w:sz w:val="36"/>
          <w:szCs w:val="36"/>
        </w:rPr>
        <w:t>understand the value of reflective practice and the need to record the outcome of such reflection to support continuous improvement</w:t>
      </w:r>
    </w:p>
    <w:p w14:paraId="24DA484A" w14:textId="4B94AE8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10.2</w:t>
      </w:r>
      <w:r w:rsidR="00FB3D7A" w:rsidRPr="00FB3D7A">
        <w:rPr>
          <w:rFonts w:ascii="Helvetica" w:hAnsi="Helvetica" w:cs="Helvetica"/>
          <w:b/>
          <w:bCs/>
          <w:sz w:val="36"/>
          <w:szCs w:val="36"/>
        </w:rPr>
        <w:t xml:space="preserve">: </w:t>
      </w:r>
      <w:r w:rsidRPr="009C3C8E">
        <w:rPr>
          <w:rFonts w:ascii="Helvetica" w:hAnsi="Helvetica" w:cs="Helvetica"/>
          <w:b/>
          <w:bCs/>
          <w:sz w:val="36"/>
          <w:szCs w:val="36"/>
        </w:rPr>
        <w:t>recognise the value of multi-disciplinary reviews, case conferences and other methods of review</w:t>
      </w:r>
    </w:p>
    <w:p w14:paraId="49CEF907"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4942A539" w14:textId="5FBF1E11"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11</w:t>
      </w:r>
      <w:r w:rsidRPr="00FB3D7A">
        <w:rPr>
          <w:rFonts w:ascii="Helvetica" w:hAnsi="Helvetica" w:cs="Helvetica"/>
          <w:b/>
          <w:bCs/>
          <w:sz w:val="36"/>
          <w:szCs w:val="36"/>
        </w:rPr>
        <w:t xml:space="preserve">: </w:t>
      </w:r>
      <w:r w:rsidR="009C3C8E" w:rsidRPr="009C3C8E">
        <w:rPr>
          <w:rFonts w:ascii="Helvetica" w:hAnsi="Helvetica" w:cs="Helvetica"/>
          <w:b/>
          <w:bCs/>
          <w:sz w:val="36"/>
          <w:szCs w:val="36"/>
        </w:rPr>
        <w:t>assure the quality of their practice</w:t>
      </w:r>
      <w:r>
        <w:rPr>
          <w:rFonts w:ascii="Helvetica" w:hAnsi="Helvetica" w:cs="Helvetica"/>
          <w:b/>
          <w:bCs/>
          <w:sz w:val="36"/>
          <w:szCs w:val="36"/>
        </w:rPr>
        <w:br/>
      </w:r>
    </w:p>
    <w:p w14:paraId="1CC95938" w14:textId="61CA1DF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11.1</w:t>
      </w:r>
      <w:r w:rsidR="00FB3D7A" w:rsidRPr="00FB3D7A">
        <w:rPr>
          <w:rFonts w:ascii="Helvetica" w:hAnsi="Helvetica" w:cs="Helvetica"/>
          <w:b/>
          <w:bCs/>
          <w:sz w:val="36"/>
          <w:szCs w:val="36"/>
        </w:rPr>
        <w:t xml:space="preserve">: </w:t>
      </w:r>
      <w:r w:rsidRPr="009C3C8E">
        <w:rPr>
          <w:rFonts w:ascii="Helvetica" w:hAnsi="Helvetica" w:cs="Helvetica"/>
          <w:b/>
          <w:bCs/>
          <w:sz w:val="36"/>
          <w:szCs w:val="36"/>
        </w:rPr>
        <w:t>engage in evidence-based practice</w:t>
      </w:r>
    </w:p>
    <w:p w14:paraId="73708731" w14:textId="64BD1613"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11.2</w:t>
      </w:r>
      <w:r w:rsidR="00FB3D7A" w:rsidRPr="00FB3D7A">
        <w:rPr>
          <w:rFonts w:ascii="Helvetica" w:hAnsi="Helvetica" w:cs="Helvetica"/>
          <w:b/>
          <w:bCs/>
          <w:sz w:val="36"/>
          <w:szCs w:val="36"/>
        </w:rPr>
        <w:t xml:space="preserve">: </w:t>
      </w:r>
      <w:r w:rsidRPr="009C3C8E">
        <w:rPr>
          <w:rFonts w:ascii="Helvetica" w:hAnsi="Helvetica" w:cs="Helvetica"/>
          <w:b/>
          <w:bCs/>
          <w:sz w:val="36"/>
          <w:szCs w:val="36"/>
        </w:rPr>
        <w:t>gather and use feedback and information, including qualitative and quantitative data, to evaluate the response of service users to their care</w:t>
      </w:r>
    </w:p>
    <w:p w14:paraId="3EFF5870" w14:textId="60A6D310"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11.3</w:t>
      </w:r>
      <w:r w:rsidR="00FB3D7A" w:rsidRPr="00FB3D7A">
        <w:rPr>
          <w:rFonts w:ascii="Helvetica" w:hAnsi="Helvetica" w:cs="Helvetica"/>
          <w:b/>
          <w:bCs/>
          <w:sz w:val="36"/>
          <w:szCs w:val="36"/>
        </w:rPr>
        <w:t xml:space="preserve">: </w:t>
      </w:r>
      <w:r w:rsidRPr="009C3C8E">
        <w:rPr>
          <w:rFonts w:ascii="Helvetica" w:hAnsi="Helvetica" w:cs="Helvetica"/>
          <w:b/>
          <w:bCs/>
          <w:sz w:val="36"/>
          <w:szCs w:val="36"/>
        </w:rPr>
        <w:t xml:space="preserve">monitor and systematically evaluate the quality of practice, and maintain an effective quality </w:t>
      </w:r>
      <w:r w:rsidRPr="009C3C8E">
        <w:rPr>
          <w:rFonts w:ascii="Helvetica" w:hAnsi="Helvetica" w:cs="Helvetica"/>
          <w:b/>
          <w:bCs/>
          <w:sz w:val="36"/>
          <w:szCs w:val="36"/>
        </w:rPr>
        <w:lastRenderedPageBreak/>
        <w:t>management and quality assurance process working towards continual improvement</w:t>
      </w:r>
    </w:p>
    <w:p w14:paraId="64F0A16B" w14:textId="30899B4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11.4</w:t>
      </w:r>
      <w:r w:rsidR="00FB3D7A" w:rsidRPr="00FB3D7A">
        <w:rPr>
          <w:rFonts w:ascii="Helvetica" w:hAnsi="Helvetica" w:cs="Helvetica"/>
          <w:b/>
          <w:bCs/>
          <w:sz w:val="36"/>
          <w:szCs w:val="36"/>
        </w:rPr>
        <w:t xml:space="preserve">: </w:t>
      </w:r>
      <w:r w:rsidRPr="009C3C8E">
        <w:rPr>
          <w:rFonts w:ascii="Helvetica" w:hAnsi="Helvetica" w:cs="Helvetica"/>
          <w:b/>
          <w:bCs/>
          <w:sz w:val="36"/>
          <w:szCs w:val="36"/>
        </w:rPr>
        <w:t>participate in quality management, including quality control, quality assurance, clinical governance and the use of appropriate outcome measures</w:t>
      </w:r>
    </w:p>
    <w:p w14:paraId="7E6D72D0" w14:textId="4337684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11.5</w:t>
      </w:r>
      <w:r w:rsidR="00FB3D7A" w:rsidRPr="00FB3D7A">
        <w:rPr>
          <w:rFonts w:ascii="Helvetica" w:hAnsi="Helvetica" w:cs="Helvetica"/>
          <w:b/>
          <w:bCs/>
          <w:sz w:val="36"/>
          <w:szCs w:val="36"/>
        </w:rPr>
        <w:t xml:space="preserve">: </w:t>
      </w:r>
      <w:r w:rsidRPr="009C3C8E">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47DA99D0" w14:textId="12C679A9"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11.6</w:t>
      </w:r>
      <w:r w:rsidR="00FB3D7A" w:rsidRPr="00FB3D7A">
        <w:rPr>
          <w:rFonts w:ascii="Helvetica" w:hAnsi="Helvetica" w:cs="Helvetica"/>
          <w:b/>
          <w:bCs/>
          <w:sz w:val="36"/>
          <w:szCs w:val="36"/>
        </w:rPr>
        <w:t xml:space="preserve">: </w:t>
      </w:r>
      <w:r w:rsidRPr="009C3C8E">
        <w:rPr>
          <w:rFonts w:ascii="Helvetica" w:hAnsi="Helvetica" w:cs="Helvetica"/>
          <w:b/>
          <w:bCs/>
          <w:sz w:val="36"/>
          <w:szCs w:val="36"/>
        </w:rPr>
        <w:t>recognise the value of gathering and using data for quality assurance and improvement programmes</w:t>
      </w:r>
    </w:p>
    <w:p w14:paraId="284B8AF8" w14:textId="2B11D468"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11.7</w:t>
      </w:r>
      <w:r w:rsidR="00FB3D7A" w:rsidRPr="00FB3D7A">
        <w:rPr>
          <w:rFonts w:ascii="Helvetica" w:hAnsi="Helvetica" w:cs="Helvetica"/>
          <w:sz w:val="36"/>
          <w:szCs w:val="36"/>
        </w:rPr>
        <w:t xml:space="preserve">: </w:t>
      </w:r>
      <w:r w:rsidRPr="009C3C8E">
        <w:rPr>
          <w:rFonts w:ascii="Helvetica" w:hAnsi="Helvetica" w:cs="Helvetica"/>
          <w:sz w:val="36"/>
          <w:szCs w:val="36"/>
        </w:rPr>
        <w:t>understand the principles and regulatory requirements for quality control and quality assurance as they apply to their profession</w:t>
      </w:r>
    </w:p>
    <w:p w14:paraId="262B3579" w14:textId="13C6F19E"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11.8</w:t>
      </w:r>
      <w:r w:rsidR="00FB3D7A" w:rsidRPr="00FB3D7A">
        <w:rPr>
          <w:rFonts w:ascii="Helvetica" w:hAnsi="Helvetica" w:cs="Helvetica"/>
          <w:sz w:val="36"/>
          <w:szCs w:val="36"/>
        </w:rPr>
        <w:t xml:space="preserve">: </w:t>
      </w:r>
      <w:r w:rsidRPr="009C3C8E">
        <w:rPr>
          <w:rFonts w:ascii="Helvetica" w:hAnsi="Helvetica" w:cs="Helvetica"/>
          <w:sz w:val="36"/>
          <w:szCs w:val="36"/>
        </w:rPr>
        <w:t>understand the quality improvement processes in place relevant to their profession</w:t>
      </w:r>
    </w:p>
    <w:p w14:paraId="3AC21759"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0AACACFF" w14:textId="139D3DDC"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9C3C8E" w:rsidRPr="009C3C8E">
        <w:rPr>
          <w:rFonts w:ascii="Helvetica" w:hAnsi="Helvetica" w:cs="Helvetica"/>
          <w:b/>
          <w:bCs/>
          <w:sz w:val="36"/>
          <w:szCs w:val="36"/>
        </w:rPr>
        <w:t>12</w:t>
      </w:r>
      <w:r w:rsidRPr="00FB3D7A">
        <w:rPr>
          <w:rFonts w:ascii="Helvetica" w:hAnsi="Helvetica" w:cs="Helvetica"/>
          <w:b/>
          <w:bCs/>
          <w:sz w:val="36"/>
          <w:szCs w:val="36"/>
        </w:rPr>
        <w:t xml:space="preserve">: </w:t>
      </w:r>
      <w:r w:rsidR="009C3C8E" w:rsidRPr="009C3C8E">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1D7563CB" w14:textId="3F1404B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12.1</w:t>
      </w:r>
      <w:r w:rsidR="00FB3D7A" w:rsidRPr="00FB3D7A">
        <w:rPr>
          <w:rFonts w:ascii="Helvetica" w:hAnsi="Helvetica" w:cs="Helvetica"/>
          <w:b/>
          <w:bCs/>
          <w:sz w:val="36"/>
          <w:szCs w:val="36"/>
        </w:rPr>
        <w:t xml:space="preserve">: </w:t>
      </w:r>
      <w:r w:rsidRPr="009C3C8E">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3B821C37" w14:textId="176B5BDC"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12.2</w:t>
      </w:r>
      <w:r w:rsidR="00FB3D7A" w:rsidRPr="00FB3D7A">
        <w:rPr>
          <w:rFonts w:ascii="Helvetica" w:hAnsi="Helvetica" w:cs="Helvetica"/>
          <w:b/>
          <w:bCs/>
          <w:sz w:val="36"/>
          <w:szCs w:val="36"/>
        </w:rPr>
        <w:t xml:space="preserve">: </w:t>
      </w:r>
      <w:r w:rsidRPr="009C3C8E">
        <w:rPr>
          <w:rFonts w:ascii="Helvetica" w:hAnsi="Helvetica" w:cs="Helvetica"/>
          <w:b/>
          <w:bCs/>
          <w:sz w:val="36"/>
          <w:szCs w:val="36"/>
        </w:rPr>
        <w:t>demonstrate awareness of the principles and applications of scientific enquiry, including the evaluation of treatment efficacy and the research process</w:t>
      </w:r>
    </w:p>
    <w:p w14:paraId="09815009" w14:textId="4F630C23"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12.3</w:t>
      </w:r>
      <w:r w:rsidR="00FB3D7A" w:rsidRPr="00FB3D7A">
        <w:rPr>
          <w:rFonts w:ascii="Helvetica" w:hAnsi="Helvetica" w:cs="Helvetica"/>
          <w:b/>
          <w:bCs/>
          <w:sz w:val="36"/>
          <w:szCs w:val="36"/>
        </w:rPr>
        <w:t xml:space="preserve">: </w:t>
      </w:r>
      <w:r w:rsidRPr="009C3C8E">
        <w:rPr>
          <w:rFonts w:ascii="Helvetica" w:hAnsi="Helvetica" w:cs="Helvetica"/>
          <w:b/>
          <w:bCs/>
          <w:sz w:val="36"/>
          <w:szCs w:val="36"/>
        </w:rPr>
        <w:t>recognise the role(s) of other professions and services in health and social care and understand how they may relate to the role of radiographer</w:t>
      </w:r>
    </w:p>
    <w:p w14:paraId="40E82BE2" w14:textId="086C82B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12.4</w:t>
      </w:r>
      <w:r w:rsidR="00FB3D7A" w:rsidRPr="00FB3D7A">
        <w:rPr>
          <w:rFonts w:ascii="Helvetica" w:hAnsi="Helvetica" w:cs="Helvetica"/>
          <w:b/>
          <w:bCs/>
          <w:sz w:val="36"/>
          <w:szCs w:val="36"/>
        </w:rPr>
        <w:t xml:space="preserve">: </w:t>
      </w:r>
      <w:r w:rsidRPr="009C3C8E">
        <w:rPr>
          <w:rFonts w:ascii="Helvetica" w:hAnsi="Helvetica" w:cs="Helvetica"/>
          <w:b/>
          <w:bCs/>
          <w:sz w:val="36"/>
          <w:szCs w:val="36"/>
        </w:rPr>
        <w:t>understand the structure and function of health and social care systems and services in the UK</w:t>
      </w:r>
    </w:p>
    <w:p w14:paraId="25E842F0" w14:textId="04EC49D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12.5</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demonstrate awareness of the philosophy and the development of the profession of radiography to inform understanding of current practice </w:t>
      </w:r>
    </w:p>
    <w:p w14:paraId="5A5CAFC0" w14:textId="07D8304A"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12.6</w:t>
      </w:r>
      <w:r w:rsidR="00FB3D7A" w:rsidRPr="00FB3D7A">
        <w:rPr>
          <w:rFonts w:ascii="Helvetica" w:hAnsi="Helvetica" w:cs="Helvetica"/>
          <w:sz w:val="36"/>
          <w:szCs w:val="36"/>
        </w:rPr>
        <w:t xml:space="preserve">: </w:t>
      </w:r>
      <w:r w:rsidRPr="009C3C8E">
        <w:rPr>
          <w:rFonts w:ascii="Helvetica" w:hAnsi="Helvetica" w:cs="Helvetica"/>
          <w:sz w:val="36"/>
          <w:szCs w:val="36"/>
        </w:rPr>
        <w:t>understand the role of the radiographer and other operators in the promotion of health and health education in relation to public health, healthy living and health screening for disease detection</w:t>
      </w:r>
    </w:p>
    <w:p w14:paraId="30CF4C4A" w14:textId="0D17020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12.7</w:t>
      </w:r>
      <w:r w:rsidR="00FB3D7A" w:rsidRPr="00FB3D7A">
        <w:rPr>
          <w:rFonts w:ascii="Helvetica" w:hAnsi="Helvetica" w:cs="Helvetica"/>
          <w:sz w:val="36"/>
          <w:szCs w:val="36"/>
        </w:rPr>
        <w:t xml:space="preserve">: </w:t>
      </w:r>
      <w:r w:rsidRPr="009C3C8E">
        <w:rPr>
          <w:rFonts w:ascii="Helvetica" w:hAnsi="Helvetica" w:cs="Helvetica"/>
          <w:sz w:val="36"/>
          <w:szCs w:val="36"/>
        </w:rPr>
        <w:t>understand the harms and benefits of population and targeted health screening</w:t>
      </w:r>
    </w:p>
    <w:p w14:paraId="1BAE902C" w14:textId="5A147E8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12.8</w:t>
      </w:r>
      <w:r w:rsidR="00FB3D7A" w:rsidRPr="00FB3D7A">
        <w:rPr>
          <w:rFonts w:ascii="Helvetica" w:hAnsi="Helvetica" w:cs="Helvetica"/>
          <w:sz w:val="36"/>
          <w:szCs w:val="36"/>
        </w:rPr>
        <w:t xml:space="preserve">: </w:t>
      </w:r>
      <w:r w:rsidRPr="009C3C8E">
        <w:rPr>
          <w:rFonts w:ascii="Helvetica" w:hAnsi="Helvetica" w:cs="Helvetica"/>
          <w:sz w:val="36"/>
          <w:szCs w:val="36"/>
        </w:rPr>
        <w:t>understand the radiobiological principles on which the practice of radiography is based</w:t>
      </w:r>
    </w:p>
    <w:p w14:paraId="12DDA0EF" w14:textId="5BEC3555"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12.9</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concept of risk vs benefit with regards to ionising radiation and non-ionising radiation, acknowledging this will differ depending on modality, and communicate this with service users, taking into consideration service user judgement </w:t>
      </w:r>
    </w:p>
    <w:p w14:paraId="5B73A619" w14:textId="5BE0ED6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12.10</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philosophy and </w:t>
      </w:r>
      <w:proofErr w:type="spellStart"/>
      <w:r w:rsidRPr="009C3C8E">
        <w:rPr>
          <w:rFonts w:ascii="Helvetica" w:hAnsi="Helvetica" w:cs="Helvetica"/>
          <w:sz w:val="36"/>
          <w:szCs w:val="36"/>
        </w:rPr>
        <w:t>principles</w:t>
      </w:r>
      <w:proofErr w:type="spellEnd"/>
      <w:r w:rsidRPr="009C3C8E">
        <w:rPr>
          <w:rFonts w:ascii="Helvetica" w:hAnsi="Helvetica" w:cs="Helvetica"/>
          <w:sz w:val="36"/>
          <w:szCs w:val="36"/>
        </w:rPr>
        <w:t xml:space="preserve"> involved in the practice of their profession </w:t>
      </w:r>
    </w:p>
    <w:p w14:paraId="7EB7EC8A" w14:textId="37FB0E95"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12.11</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and apply the principles of ionising radiation production, interaction with matter, beam modification, administration of radionuclides and radiation protection </w:t>
      </w:r>
    </w:p>
    <w:p w14:paraId="70FA53B4" w14:textId="6DD9613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12.12</w:t>
      </w:r>
      <w:r w:rsidR="00FB3D7A" w:rsidRPr="00FB3D7A">
        <w:rPr>
          <w:rFonts w:ascii="Helvetica" w:hAnsi="Helvetica" w:cs="Helvetica"/>
          <w:sz w:val="36"/>
          <w:szCs w:val="36"/>
        </w:rPr>
        <w:t xml:space="preserve">: </w:t>
      </w:r>
      <w:r w:rsidRPr="009C3C8E">
        <w:rPr>
          <w:rFonts w:ascii="Helvetica" w:hAnsi="Helvetica" w:cs="Helvetica"/>
          <w:sz w:val="36"/>
          <w:szCs w:val="36"/>
        </w:rPr>
        <w:t>know the physical and scientific principles on which image formation using ionising and non-ionising radiation is based</w:t>
      </w:r>
    </w:p>
    <w:p w14:paraId="4E6A1E0B" w14:textId="626438C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12.13</w:t>
      </w:r>
      <w:r w:rsidR="00FB3D7A" w:rsidRPr="00FB3D7A">
        <w:rPr>
          <w:rFonts w:ascii="Helvetica" w:hAnsi="Helvetica" w:cs="Helvetica"/>
          <w:sz w:val="36"/>
          <w:szCs w:val="36"/>
        </w:rPr>
        <w:t xml:space="preserve">: </w:t>
      </w:r>
      <w:r w:rsidRPr="009C3C8E">
        <w:rPr>
          <w:rFonts w:ascii="Helvetica" w:hAnsi="Helvetica" w:cs="Helvetica"/>
          <w:sz w:val="36"/>
          <w:szCs w:val="36"/>
        </w:rPr>
        <w:t>understand radiation dosimetry and the principles of dose calculation</w:t>
      </w:r>
    </w:p>
    <w:p w14:paraId="580F7D5D" w14:textId="03AD25F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12.14</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theoretical basis underpinning service user assessment prior to and during their procedure </w:t>
      </w:r>
    </w:p>
    <w:p w14:paraId="65492BCE" w14:textId="397B78B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12.15</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capability, applications and range of equipment used in their profession </w:t>
      </w:r>
    </w:p>
    <w:p w14:paraId="43226191" w14:textId="5C6D0FA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12.16</w:t>
      </w:r>
      <w:r w:rsidR="00FB3D7A" w:rsidRPr="00FB3D7A">
        <w:rPr>
          <w:rFonts w:ascii="Helvetica" w:hAnsi="Helvetica" w:cs="Helvetica"/>
          <w:sz w:val="36"/>
          <w:szCs w:val="36"/>
        </w:rPr>
        <w:t xml:space="preserve">: </w:t>
      </w:r>
      <w:r w:rsidRPr="009C3C8E">
        <w:rPr>
          <w:rFonts w:ascii="Helvetica" w:hAnsi="Helvetica" w:cs="Helvetica"/>
          <w:sz w:val="36"/>
          <w:szCs w:val="36"/>
        </w:rPr>
        <w:t>distinguish between normal and abnormal appearances on images</w:t>
      </w:r>
    </w:p>
    <w:p w14:paraId="1905C874" w14:textId="03A4E076"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12.17</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know the concepts and </w:t>
      </w:r>
      <w:proofErr w:type="spellStart"/>
      <w:r w:rsidRPr="009C3C8E">
        <w:rPr>
          <w:rFonts w:ascii="Helvetica" w:hAnsi="Helvetica" w:cs="Helvetica"/>
          <w:sz w:val="36"/>
          <w:szCs w:val="36"/>
        </w:rPr>
        <w:t>principles</w:t>
      </w:r>
      <w:proofErr w:type="spellEnd"/>
      <w:r w:rsidRPr="009C3C8E">
        <w:rPr>
          <w:rFonts w:ascii="Helvetica" w:hAnsi="Helvetica" w:cs="Helvetica"/>
          <w:sz w:val="36"/>
          <w:szCs w:val="36"/>
        </w:rPr>
        <w:t xml:space="preserve"> involved in the practice of their profession and how these inform and direct clinical judgement and decision-making</w:t>
      </w:r>
    </w:p>
    <w:p w14:paraId="0DE7B647" w14:textId="2F3B47D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12.18</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know the pharmacology of drugs used in their profession </w:t>
      </w:r>
    </w:p>
    <w:p w14:paraId="0D4874BF" w14:textId="1178B658"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12.19</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legislation, principles and methods for the safe and effective administration of drugs used in their profession </w:t>
      </w:r>
    </w:p>
    <w:p w14:paraId="2FB38AA5" w14:textId="6EBD7D28"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12.20</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mechanisms for the administration of drugs, including intravenous and oral contrast agents  </w:t>
      </w:r>
    </w:p>
    <w:p w14:paraId="15DAABD1" w14:textId="77777777"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12.21</w:t>
      </w:r>
      <w:r w:rsidRPr="009C3C8E">
        <w:rPr>
          <w:rFonts w:ascii="Helvetica" w:hAnsi="Helvetica" w:cs="Helvetica"/>
          <w:sz w:val="36"/>
          <w:szCs w:val="36"/>
        </w:rPr>
        <w:tab/>
        <w:t xml:space="preserve">recognise and respond to adverse or abnormal reactions to medications used in relation to their profession </w:t>
      </w:r>
    </w:p>
    <w:p w14:paraId="00FE3C88" w14:textId="5BD6A002"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12.22</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principles of the safe storage, transportation and disposal of medicinal products used in relation to their profession </w:t>
      </w:r>
    </w:p>
    <w:p w14:paraId="3464EB73" w14:textId="544D620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12.23</w:t>
      </w:r>
      <w:r w:rsidR="00FB3D7A" w:rsidRPr="00FB3D7A">
        <w:rPr>
          <w:rFonts w:ascii="Helvetica" w:hAnsi="Helvetica" w:cs="Helvetica"/>
          <w:sz w:val="36"/>
          <w:szCs w:val="36"/>
        </w:rPr>
        <w:t xml:space="preserve">: </w:t>
      </w:r>
      <w:r w:rsidRPr="009C3C8E">
        <w:rPr>
          <w:rFonts w:ascii="Helvetica" w:hAnsi="Helvetica" w:cs="Helvetica"/>
          <w:sz w:val="36"/>
          <w:szCs w:val="36"/>
        </w:rPr>
        <w:t>demonstrate awareness of the current developments and trends in the science and practice of radiography</w:t>
      </w:r>
    </w:p>
    <w:p w14:paraId="1EA95D8B" w14:textId="79B6CA8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12.24</w:t>
      </w:r>
      <w:r w:rsidR="00FB3D7A" w:rsidRPr="00FB3D7A">
        <w:rPr>
          <w:rFonts w:ascii="Helvetica" w:hAnsi="Helvetica" w:cs="Helvetica"/>
          <w:sz w:val="36"/>
          <w:szCs w:val="36"/>
        </w:rPr>
        <w:t xml:space="preserve">: </w:t>
      </w:r>
      <w:r w:rsidRPr="009C3C8E">
        <w:rPr>
          <w:rFonts w:ascii="Helvetica" w:hAnsi="Helvetica" w:cs="Helvetica"/>
          <w:sz w:val="36"/>
          <w:szCs w:val="36"/>
        </w:rPr>
        <w:t>understand the different communication needs, anatomy and disease processes and their manifestation in children</w:t>
      </w:r>
    </w:p>
    <w:p w14:paraId="62765667" w14:textId="3D77E7B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12.25</w:t>
      </w:r>
      <w:r w:rsidR="00FB3D7A" w:rsidRPr="00FB3D7A">
        <w:rPr>
          <w:rFonts w:ascii="Helvetica" w:hAnsi="Helvetica" w:cs="Helvetica"/>
          <w:sz w:val="36"/>
          <w:szCs w:val="36"/>
        </w:rPr>
        <w:t xml:space="preserve">: </w:t>
      </w:r>
      <w:r w:rsidRPr="009C3C8E">
        <w:rPr>
          <w:rFonts w:ascii="Helvetica" w:hAnsi="Helvetica" w:cs="Helvetica"/>
          <w:sz w:val="36"/>
          <w:szCs w:val="36"/>
        </w:rPr>
        <w:t>demonstrate awareness of the principles of Artificial Intelligence (AI) and deep learning technology, and its application to practice</w:t>
      </w:r>
    </w:p>
    <w:p w14:paraId="70DD98C0"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Diagnostic radiographers only</w:t>
      </w:r>
      <w:r w:rsidRPr="009C3C8E">
        <w:rPr>
          <w:rFonts w:ascii="Helvetica" w:hAnsi="Helvetica" w:cs="Helvetica"/>
          <w:b/>
          <w:bCs/>
          <w:sz w:val="36"/>
          <w:szCs w:val="36"/>
        </w:rPr>
        <w:tab/>
      </w:r>
    </w:p>
    <w:p w14:paraId="0039F27E" w14:textId="2931FD9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12.26</w:t>
      </w:r>
      <w:r w:rsidR="00FB3D7A" w:rsidRPr="00FB3D7A">
        <w:rPr>
          <w:rFonts w:ascii="Helvetica" w:hAnsi="Helvetica" w:cs="Helvetica"/>
          <w:sz w:val="36"/>
          <w:szCs w:val="36"/>
        </w:rPr>
        <w:t xml:space="preserve">: </w:t>
      </w:r>
      <w:r w:rsidRPr="009C3C8E">
        <w:rPr>
          <w:rFonts w:ascii="Helvetica" w:hAnsi="Helvetica" w:cs="Helvetica"/>
          <w:sz w:val="36"/>
          <w:szCs w:val="36"/>
        </w:rPr>
        <w:t xml:space="preserve">understand the signs and symptoms of disease and trauma that result in referral for diagnostic imaging procedures, and their image appearances </w:t>
      </w:r>
    </w:p>
    <w:p w14:paraId="4A187F40" w14:textId="54AA326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12.27</w:t>
      </w:r>
      <w:r w:rsidR="00FB3D7A" w:rsidRPr="00FB3D7A">
        <w:rPr>
          <w:rFonts w:ascii="Helvetica" w:hAnsi="Helvetica" w:cs="Helvetica"/>
          <w:sz w:val="36"/>
          <w:szCs w:val="36"/>
        </w:rPr>
        <w:t xml:space="preserve">: </w:t>
      </w:r>
      <w:r w:rsidRPr="009C3C8E">
        <w:rPr>
          <w:rFonts w:ascii="Helvetica" w:hAnsi="Helvetica" w:cs="Helvetica"/>
          <w:sz w:val="36"/>
          <w:szCs w:val="36"/>
        </w:rPr>
        <w:t>understand the structure and function of the human body in health, disease and trauma, as well as common pathologies and mechanisms of disease and trauma, including the:</w:t>
      </w:r>
    </w:p>
    <w:p w14:paraId="28D68BED" w14:textId="0D5FE9CB"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musculoskeletal system;</w:t>
      </w:r>
    </w:p>
    <w:p w14:paraId="49C2C483" w14:textId="056B559A"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soft tissue organs;</w:t>
      </w:r>
    </w:p>
    <w:p w14:paraId="4FF99F05" w14:textId="3F5E5BFC"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regional and cross-sectional anatomy of the head, neck, limbs, thorax, pelvis and abdomen; and</w:t>
      </w:r>
    </w:p>
    <w:p w14:paraId="36565CF5" w14:textId="31CCCBBC"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 xml:space="preserve">cardiovascular, respiratory, </w:t>
      </w:r>
      <w:proofErr w:type="spellStart"/>
      <w:r w:rsidRPr="00FB3D7A">
        <w:rPr>
          <w:rFonts w:ascii="Helvetica" w:hAnsi="Helvetica" w:cs="Helvetica"/>
          <w:sz w:val="36"/>
          <w:szCs w:val="36"/>
        </w:rPr>
        <w:t>genito</w:t>
      </w:r>
      <w:proofErr w:type="spellEnd"/>
      <w:r w:rsidRPr="00FB3D7A">
        <w:rPr>
          <w:rFonts w:ascii="Helvetica" w:hAnsi="Helvetica" w:cs="Helvetica"/>
          <w:sz w:val="36"/>
          <w:szCs w:val="36"/>
        </w:rPr>
        <w:t>-urinary, gastro-intestinal and neuro-endocrine systems</w:t>
      </w:r>
    </w:p>
    <w:p w14:paraId="2A38EA30" w14:textId="77777777" w:rsidR="009C3C8E" w:rsidRPr="009C3C8E" w:rsidRDefault="009C3C8E" w:rsidP="009C3C8E">
      <w:pPr>
        <w:spacing w:after="480" w:line="560" w:lineRule="exact"/>
        <w:rPr>
          <w:rFonts w:ascii="Helvetica" w:hAnsi="Helvetica" w:cs="Helvetica"/>
          <w:sz w:val="36"/>
          <w:szCs w:val="36"/>
        </w:rPr>
      </w:pPr>
    </w:p>
    <w:p w14:paraId="647CFC57"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Therapeutic radiographers only</w:t>
      </w:r>
      <w:r w:rsidRPr="009C3C8E">
        <w:rPr>
          <w:rFonts w:ascii="Helvetica" w:hAnsi="Helvetica" w:cs="Helvetica"/>
          <w:b/>
          <w:bCs/>
          <w:sz w:val="36"/>
          <w:szCs w:val="36"/>
        </w:rPr>
        <w:tab/>
      </w:r>
    </w:p>
    <w:p w14:paraId="29E98BB2" w14:textId="37D57404"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12.28</w:t>
      </w:r>
      <w:r w:rsidR="00FB3D7A" w:rsidRPr="00FB3D7A">
        <w:rPr>
          <w:rFonts w:ascii="Helvetica" w:hAnsi="Helvetica" w:cs="Helvetica"/>
          <w:sz w:val="36"/>
          <w:szCs w:val="36"/>
        </w:rPr>
        <w:t xml:space="preserve">: </w:t>
      </w:r>
      <w:r w:rsidRPr="009C3C8E">
        <w:rPr>
          <w:rFonts w:ascii="Helvetica" w:hAnsi="Helvetica" w:cs="Helvetica"/>
          <w:sz w:val="36"/>
          <w:szCs w:val="36"/>
        </w:rPr>
        <w:t>understand the structure and function of the human body in health and disease, including:</w:t>
      </w:r>
    </w:p>
    <w:p w14:paraId="7FA0E954" w14:textId="42168E28"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regional and cross-sectional anatomy of the head, neck, limbs, thorax, pelvis and abdomen; and</w:t>
      </w:r>
    </w:p>
    <w:p w14:paraId="5B242829" w14:textId="479861D7"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common pathologies and mechanisms of disease, with a concentration on cancer, histology, haematology and the lymphatic and immune systems</w:t>
      </w:r>
    </w:p>
    <w:p w14:paraId="1525956C" w14:textId="77777777" w:rsidR="009C3C8E" w:rsidRPr="009C3C8E" w:rsidRDefault="009C3C8E" w:rsidP="009C3C8E">
      <w:pPr>
        <w:spacing w:after="480" w:line="560" w:lineRule="exact"/>
        <w:rPr>
          <w:rFonts w:ascii="Helvetica" w:hAnsi="Helvetica" w:cs="Helvetica"/>
          <w:sz w:val="36"/>
          <w:szCs w:val="36"/>
        </w:rPr>
      </w:pPr>
    </w:p>
    <w:p w14:paraId="5DE2129F" w14:textId="6674337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12.29</w:t>
      </w:r>
      <w:r w:rsidR="00FB3D7A" w:rsidRPr="00FB3D7A">
        <w:rPr>
          <w:rFonts w:ascii="Helvetica" w:hAnsi="Helvetica" w:cs="Helvetica"/>
          <w:sz w:val="36"/>
          <w:szCs w:val="36"/>
        </w:rPr>
        <w:t xml:space="preserve">: </w:t>
      </w:r>
      <w:r w:rsidRPr="009C3C8E">
        <w:rPr>
          <w:rFonts w:ascii="Helvetica" w:hAnsi="Helvetica" w:cs="Helvetica"/>
          <w:sz w:val="36"/>
          <w:szCs w:val="36"/>
        </w:rPr>
        <w:t>understand:</w:t>
      </w:r>
    </w:p>
    <w:p w14:paraId="44F1350E" w14:textId="1E51189B"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oncology, the pathophysiology of solid and systemic malignancies;</w:t>
      </w:r>
    </w:p>
    <w:p w14:paraId="748D2503" w14:textId="0605519D"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epidemiology;</w:t>
      </w:r>
    </w:p>
    <w:p w14:paraId="65D1D681" w14:textId="356C01C6"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aetiology; and</w:t>
      </w:r>
    </w:p>
    <w:p w14:paraId="3E1EFACA" w14:textId="4D8CBAA2"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the management and effect of cancer</w:t>
      </w:r>
    </w:p>
    <w:p w14:paraId="21E370D0" w14:textId="77777777" w:rsidR="00FB3D7A" w:rsidRDefault="00FB3D7A" w:rsidP="009C3C8E">
      <w:pPr>
        <w:spacing w:after="480" w:line="560" w:lineRule="exact"/>
        <w:rPr>
          <w:rFonts w:ascii="Helvetica" w:hAnsi="Helvetica" w:cs="Helvetica"/>
          <w:sz w:val="36"/>
          <w:szCs w:val="36"/>
        </w:rPr>
      </w:pPr>
    </w:p>
    <w:p w14:paraId="4587EEC0" w14:textId="6D34990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12.30</w:t>
      </w:r>
      <w:r w:rsidR="00FB3D7A" w:rsidRPr="00FB3D7A">
        <w:rPr>
          <w:rFonts w:ascii="Helvetica" w:hAnsi="Helvetica" w:cs="Helvetica"/>
          <w:sz w:val="36"/>
          <w:szCs w:val="36"/>
        </w:rPr>
        <w:t xml:space="preserve">: </w:t>
      </w:r>
      <w:r w:rsidRPr="009C3C8E">
        <w:rPr>
          <w:rFonts w:ascii="Helvetica" w:hAnsi="Helvetica" w:cs="Helvetica"/>
          <w:sz w:val="36"/>
          <w:szCs w:val="36"/>
        </w:rPr>
        <w:t>know the physiological signs and symptoms, clinical investigations and diagnostic procedures that result in referral for radiotherapy</w:t>
      </w:r>
    </w:p>
    <w:p w14:paraId="0ADF0DA6" w14:textId="4FE53E67"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12.31</w:t>
      </w:r>
      <w:r w:rsidR="00D50A5D" w:rsidRPr="00FB3D7A">
        <w:rPr>
          <w:rFonts w:ascii="Helvetica" w:hAnsi="Helvetica" w:cs="Helvetica"/>
          <w:sz w:val="36"/>
          <w:szCs w:val="36"/>
        </w:rPr>
        <w:t xml:space="preserve">: </w:t>
      </w:r>
      <w:r w:rsidRPr="009C3C8E">
        <w:rPr>
          <w:rFonts w:ascii="Helvetica" w:hAnsi="Helvetica" w:cs="Helvetica"/>
          <w:sz w:val="36"/>
          <w:szCs w:val="36"/>
        </w:rPr>
        <w:t>know the biochemical science of radiation pathophysiology</w:t>
      </w:r>
    </w:p>
    <w:p w14:paraId="2A1B613D" w14:textId="645878B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12.32</w:t>
      </w:r>
      <w:r w:rsidR="00D50A5D" w:rsidRPr="00FB3D7A">
        <w:rPr>
          <w:rFonts w:ascii="Helvetica" w:hAnsi="Helvetica" w:cs="Helvetica"/>
          <w:sz w:val="36"/>
          <w:szCs w:val="36"/>
        </w:rPr>
        <w:t xml:space="preserve">: </w:t>
      </w:r>
      <w:r w:rsidRPr="009C3C8E">
        <w:rPr>
          <w:rFonts w:ascii="Helvetica" w:hAnsi="Helvetica" w:cs="Helvetica"/>
          <w:sz w:val="36"/>
          <w:szCs w:val="36"/>
        </w:rPr>
        <w:t>understand the influence of adjuvant and neoadjuvant treatment, including surgery and chemotherapy, on radiotherapy dose prescription, timing of radiotherapy and post radiotherapy complications</w:t>
      </w:r>
    </w:p>
    <w:p w14:paraId="653C5E69" w14:textId="3C2060D4"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12.33</w:t>
      </w:r>
      <w:r w:rsidR="00D50A5D" w:rsidRPr="00FB3D7A">
        <w:rPr>
          <w:rFonts w:ascii="Helvetica" w:hAnsi="Helvetica" w:cs="Helvetica"/>
          <w:sz w:val="36"/>
          <w:szCs w:val="36"/>
        </w:rPr>
        <w:t xml:space="preserve">: </w:t>
      </w:r>
      <w:r w:rsidRPr="009C3C8E">
        <w:rPr>
          <w:rFonts w:ascii="Helvetica" w:hAnsi="Helvetica" w:cs="Helvetica"/>
          <w:sz w:val="36"/>
          <w:szCs w:val="36"/>
        </w:rPr>
        <w:t xml:space="preserve">understand the principles of nuclear medicine and radionuclide procedures in radiotherapy guided planning and radionuclide therapies and </w:t>
      </w:r>
      <w:proofErr w:type="spellStart"/>
      <w:r w:rsidRPr="009C3C8E">
        <w:rPr>
          <w:rFonts w:ascii="Helvetica" w:hAnsi="Helvetica" w:cs="Helvetica"/>
          <w:sz w:val="36"/>
          <w:szCs w:val="36"/>
        </w:rPr>
        <w:t>theragnostics</w:t>
      </w:r>
      <w:proofErr w:type="spellEnd"/>
    </w:p>
    <w:p w14:paraId="2D6B993B"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677A86D5" w14:textId="58197299"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13</w:t>
      </w:r>
      <w:r w:rsidR="00D50A5D" w:rsidRPr="00D50A5D">
        <w:rPr>
          <w:rFonts w:ascii="Helvetica" w:hAnsi="Helvetica" w:cs="Helvetica"/>
          <w:b/>
          <w:bCs/>
          <w:sz w:val="36"/>
          <w:szCs w:val="36"/>
        </w:rPr>
        <w:t xml:space="preserve">: </w:t>
      </w:r>
      <w:r w:rsidR="009C3C8E" w:rsidRPr="009C3C8E">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62937A69" w14:textId="693EF660"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13.1</w:t>
      </w:r>
      <w:r w:rsidR="00D50A5D" w:rsidRPr="00D50A5D">
        <w:rPr>
          <w:rFonts w:ascii="Helvetica" w:hAnsi="Helvetica" w:cs="Helvetica"/>
          <w:b/>
          <w:bCs/>
          <w:sz w:val="36"/>
          <w:szCs w:val="36"/>
        </w:rPr>
        <w:t xml:space="preserve">: </w:t>
      </w:r>
      <w:r w:rsidRPr="009C3C8E">
        <w:rPr>
          <w:rFonts w:ascii="Helvetica" w:hAnsi="Helvetica" w:cs="Helvetica"/>
          <w:b/>
          <w:bCs/>
          <w:sz w:val="36"/>
          <w:szCs w:val="36"/>
        </w:rPr>
        <w:t>change their practice as needed to take account of new developments, technologies and changing contexts</w:t>
      </w:r>
    </w:p>
    <w:p w14:paraId="4ECBF09A" w14:textId="2B325FE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13.2</w:t>
      </w:r>
      <w:r w:rsidR="00D50A5D" w:rsidRPr="00D50A5D">
        <w:rPr>
          <w:rFonts w:ascii="Helvetica" w:hAnsi="Helvetica" w:cs="Helvetica"/>
          <w:b/>
          <w:bCs/>
          <w:sz w:val="36"/>
          <w:szCs w:val="36"/>
        </w:rPr>
        <w:t xml:space="preserve">: </w:t>
      </w:r>
      <w:r w:rsidRPr="009C3C8E">
        <w:rPr>
          <w:rFonts w:ascii="Helvetica" w:hAnsi="Helvetica" w:cs="Helvetica"/>
          <w:b/>
          <w:bCs/>
          <w:sz w:val="36"/>
          <w:szCs w:val="36"/>
        </w:rPr>
        <w:t>gather appropriate information</w:t>
      </w:r>
    </w:p>
    <w:p w14:paraId="00DA115A" w14:textId="138B14CF"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13.3</w:t>
      </w:r>
      <w:r w:rsidR="00D50A5D" w:rsidRPr="00D50A5D">
        <w:rPr>
          <w:rFonts w:ascii="Helvetica" w:hAnsi="Helvetica" w:cs="Helvetica"/>
          <w:b/>
          <w:bCs/>
          <w:sz w:val="36"/>
          <w:szCs w:val="36"/>
        </w:rPr>
        <w:t xml:space="preserve">: </w:t>
      </w:r>
      <w:r w:rsidRPr="009C3C8E">
        <w:rPr>
          <w:rFonts w:ascii="Helvetica" w:hAnsi="Helvetica" w:cs="Helvetica"/>
          <w:b/>
          <w:bCs/>
          <w:sz w:val="36"/>
          <w:szCs w:val="36"/>
        </w:rPr>
        <w:t>analyse and critically evaluate the information collected</w:t>
      </w:r>
    </w:p>
    <w:p w14:paraId="48D84F29" w14:textId="6B911086"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13.4</w:t>
      </w:r>
      <w:r w:rsidR="00D50A5D" w:rsidRPr="00D50A5D">
        <w:rPr>
          <w:rFonts w:ascii="Helvetica" w:hAnsi="Helvetica" w:cs="Helvetica"/>
          <w:b/>
          <w:bCs/>
          <w:sz w:val="36"/>
          <w:szCs w:val="36"/>
        </w:rPr>
        <w:t xml:space="preserve">: </w:t>
      </w:r>
      <w:r w:rsidRPr="009C3C8E">
        <w:rPr>
          <w:rFonts w:ascii="Helvetica" w:hAnsi="Helvetica" w:cs="Helvetica"/>
          <w:b/>
          <w:bCs/>
          <w:sz w:val="36"/>
          <w:szCs w:val="36"/>
        </w:rPr>
        <w:t>select and use appropriate assessment techniques and equipment</w:t>
      </w:r>
    </w:p>
    <w:p w14:paraId="2D61AAD8" w14:textId="59684BE2"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13.5</w:t>
      </w:r>
      <w:r w:rsidR="00D50A5D" w:rsidRPr="00D50A5D">
        <w:rPr>
          <w:rFonts w:ascii="Helvetica" w:hAnsi="Helvetica" w:cs="Helvetica"/>
          <w:b/>
          <w:bCs/>
          <w:sz w:val="36"/>
          <w:szCs w:val="36"/>
        </w:rPr>
        <w:t xml:space="preserve">: </w:t>
      </w:r>
      <w:r w:rsidRPr="009C3C8E">
        <w:rPr>
          <w:rFonts w:ascii="Helvetica" w:hAnsi="Helvetica" w:cs="Helvetica"/>
          <w:b/>
          <w:bCs/>
          <w:sz w:val="36"/>
          <w:szCs w:val="36"/>
        </w:rPr>
        <w:t>undertake and record a thorough, sensitive and detailed assessment</w:t>
      </w:r>
    </w:p>
    <w:p w14:paraId="16E3E255" w14:textId="14B7492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13.6</w:t>
      </w:r>
      <w:r w:rsidR="00D50A5D" w:rsidRPr="00D50A5D">
        <w:rPr>
          <w:rFonts w:ascii="Helvetica" w:hAnsi="Helvetica" w:cs="Helvetica"/>
          <w:b/>
          <w:bCs/>
          <w:sz w:val="36"/>
          <w:szCs w:val="36"/>
        </w:rPr>
        <w:t xml:space="preserve">: </w:t>
      </w:r>
      <w:r w:rsidRPr="009C3C8E">
        <w:rPr>
          <w:rFonts w:ascii="Helvetica" w:hAnsi="Helvetica" w:cs="Helvetica"/>
          <w:b/>
          <w:bCs/>
          <w:sz w:val="36"/>
          <w:szCs w:val="36"/>
        </w:rPr>
        <w:t>undertake or arrange investigations as appropriate</w:t>
      </w:r>
    </w:p>
    <w:p w14:paraId="3F6EA3C1" w14:textId="31EBBEE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13.7</w:t>
      </w:r>
      <w:r w:rsidR="00D50A5D" w:rsidRPr="00D50A5D">
        <w:rPr>
          <w:rFonts w:ascii="Helvetica" w:hAnsi="Helvetica" w:cs="Helvetica"/>
          <w:b/>
          <w:bCs/>
          <w:sz w:val="36"/>
          <w:szCs w:val="36"/>
        </w:rPr>
        <w:t xml:space="preserve">: </w:t>
      </w:r>
      <w:r w:rsidRPr="009C3C8E">
        <w:rPr>
          <w:rFonts w:ascii="Helvetica" w:hAnsi="Helvetica" w:cs="Helvetica"/>
          <w:b/>
          <w:bCs/>
          <w:sz w:val="36"/>
          <w:szCs w:val="36"/>
        </w:rPr>
        <w:t>conduct appropriate assessment or monitoring procedures, treatment, therapy or other actions safely and effectively</w:t>
      </w:r>
    </w:p>
    <w:p w14:paraId="128D0AE4" w14:textId="64117903"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13.8</w:t>
      </w:r>
      <w:r w:rsidR="00D50A5D" w:rsidRPr="00D50A5D">
        <w:rPr>
          <w:rFonts w:ascii="Helvetica" w:hAnsi="Helvetica" w:cs="Helvetica"/>
          <w:b/>
          <w:bCs/>
          <w:sz w:val="36"/>
          <w:szCs w:val="36"/>
        </w:rPr>
        <w:t xml:space="preserve">: </w:t>
      </w:r>
      <w:r w:rsidRPr="009C3C8E">
        <w:rPr>
          <w:rFonts w:ascii="Helvetica" w:hAnsi="Helvetica" w:cs="Helvetica"/>
          <w:b/>
          <w:bCs/>
          <w:sz w:val="36"/>
          <w:szCs w:val="36"/>
        </w:rPr>
        <w:t>recognise a range of research methodologies relevant to their role</w:t>
      </w:r>
    </w:p>
    <w:p w14:paraId="47E79642" w14:textId="2BFD43B9"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13.9</w:t>
      </w:r>
      <w:r w:rsidR="00D50A5D" w:rsidRPr="00D50A5D">
        <w:rPr>
          <w:rFonts w:ascii="Helvetica" w:hAnsi="Helvetica" w:cs="Helvetica"/>
          <w:b/>
          <w:bCs/>
          <w:sz w:val="36"/>
          <w:szCs w:val="36"/>
        </w:rPr>
        <w:t xml:space="preserve">: </w:t>
      </w:r>
      <w:r w:rsidRPr="009C3C8E">
        <w:rPr>
          <w:rFonts w:ascii="Helvetica" w:hAnsi="Helvetica" w:cs="Helvetica"/>
          <w:b/>
          <w:bCs/>
          <w:sz w:val="36"/>
          <w:szCs w:val="36"/>
        </w:rPr>
        <w:t>recognise the value of research to the critical evaluation of practice</w:t>
      </w:r>
    </w:p>
    <w:p w14:paraId="1A7C3C1E" w14:textId="7DC3D8FD"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13.10</w:t>
      </w:r>
      <w:r w:rsidR="00D50A5D" w:rsidRPr="00D50A5D">
        <w:rPr>
          <w:rFonts w:ascii="Helvetica" w:hAnsi="Helvetica" w:cs="Helvetica"/>
          <w:b/>
          <w:bCs/>
          <w:sz w:val="36"/>
          <w:szCs w:val="36"/>
        </w:rPr>
        <w:t xml:space="preserve">: </w:t>
      </w:r>
      <w:r w:rsidRPr="009C3C8E">
        <w:rPr>
          <w:rFonts w:ascii="Helvetica" w:hAnsi="Helvetica" w:cs="Helvetica"/>
          <w:b/>
          <w:bCs/>
          <w:sz w:val="36"/>
          <w:szCs w:val="36"/>
        </w:rPr>
        <w:t>critically evaluate research and other evidence to inform their own practice</w:t>
      </w:r>
    </w:p>
    <w:p w14:paraId="2B1B1215" w14:textId="06EDB6B4"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13.11</w:t>
      </w:r>
      <w:r w:rsidR="00D50A5D" w:rsidRPr="00D50A5D">
        <w:rPr>
          <w:rFonts w:ascii="Helvetica" w:hAnsi="Helvetica" w:cs="Helvetica"/>
          <w:b/>
          <w:bCs/>
          <w:sz w:val="36"/>
          <w:szCs w:val="36"/>
        </w:rPr>
        <w:t xml:space="preserve">: </w:t>
      </w:r>
      <w:r w:rsidRPr="009C3C8E">
        <w:rPr>
          <w:rFonts w:ascii="Helvetica" w:hAnsi="Helvetica" w:cs="Helvetica"/>
          <w:b/>
          <w:bCs/>
          <w:sz w:val="36"/>
          <w:szCs w:val="36"/>
        </w:rPr>
        <w:t xml:space="preserve">engage service users in research as appropriate </w:t>
      </w:r>
    </w:p>
    <w:p w14:paraId="48917889" w14:textId="1824012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13.12</w:t>
      </w:r>
      <w:r w:rsidR="00D50A5D" w:rsidRPr="00D50A5D">
        <w:rPr>
          <w:rFonts w:ascii="Helvetica" w:hAnsi="Helvetica" w:cs="Helvetica"/>
          <w:sz w:val="36"/>
          <w:szCs w:val="36"/>
        </w:rPr>
        <w:t xml:space="preserve">: </w:t>
      </w:r>
      <w:r w:rsidRPr="009C3C8E">
        <w:rPr>
          <w:rFonts w:ascii="Helvetica" w:hAnsi="Helvetica" w:cs="Helvetica"/>
          <w:sz w:val="36"/>
          <w:szCs w:val="36"/>
        </w:rPr>
        <w:t>formulate specific and appropriate management plans including the setting of timescales</w:t>
      </w:r>
    </w:p>
    <w:p w14:paraId="0FC9EF7F" w14:textId="7F8594C7"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13.13</w:t>
      </w:r>
      <w:r w:rsidR="00D50A5D" w:rsidRPr="00D50A5D">
        <w:rPr>
          <w:rFonts w:ascii="Helvetica" w:hAnsi="Helvetica" w:cs="Helvetica"/>
          <w:sz w:val="36"/>
          <w:szCs w:val="36"/>
        </w:rPr>
        <w:t xml:space="preserve">: </w:t>
      </w:r>
      <w:r w:rsidRPr="009C3C8E">
        <w:rPr>
          <w:rFonts w:ascii="Helvetica" w:hAnsi="Helvetica" w:cs="Helvetica"/>
          <w:sz w:val="36"/>
          <w:szCs w:val="36"/>
        </w:rPr>
        <w:t>assess, monitor and care for the service user across the pathway of care relevant to their profession</w:t>
      </w:r>
    </w:p>
    <w:p w14:paraId="50F598CD" w14:textId="7E921CC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13.14</w:t>
      </w:r>
      <w:r w:rsidR="00D50A5D" w:rsidRPr="00D50A5D">
        <w:rPr>
          <w:rFonts w:ascii="Helvetica" w:hAnsi="Helvetica" w:cs="Helvetica"/>
          <w:sz w:val="36"/>
          <w:szCs w:val="36"/>
        </w:rPr>
        <w:t xml:space="preserve">: </w:t>
      </w:r>
      <w:r w:rsidRPr="009C3C8E">
        <w:rPr>
          <w:rFonts w:ascii="Helvetica" w:hAnsi="Helvetica" w:cs="Helvetica"/>
          <w:sz w:val="36"/>
          <w:szCs w:val="36"/>
        </w:rPr>
        <w:t>undertake and record a thorough, sensitive and detailed clinical assessment, selecting and using appropriate techniques and equipment</w:t>
      </w:r>
    </w:p>
    <w:p w14:paraId="78F3DD1E" w14:textId="10AFE645"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13.15</w:t>
      </w:r>
      <w:r w:rsidR="00D50A5D" w:rsidRPr="00D50A5D">
        <w:rPr>
          <w:rFonts w:ascii="Helvetica" w:hAnsi="Helvetica" w:cs="Helvetica"/>
          <w:sz w:val="36"/>
          <w:szCs w:val="36"/>
        </w:rPr>
        <w:t xml:space="preserve">: </w:t>
      </w:r>
      <w:r w:rsidRPr="009C3C8E">
        <w:rPr>
          <w:rFonts w:ascii="Helvetica" w:hAnsi="Helvetica" w:cs="Helvetica"/>
          <w:sz w:val="36"/>
          <w:szCs w:val="36"/>
        </w:rPr>
        <w:t>use physical, graphical, verbal and electronic methods to collect and analyse information from a range of relevant sources, including service users’ clinical history, diagnostic images and reports, pathological tests and results, dose recording and treatment verification systems</w:t>
      </w:r>
    </w:p>
    <w:p w14:paraId="3E76B046" w14:textId="148BCBE7"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13.16</w:t>
      </w:r>
      <w:r w:rsidR="00D50A5D" w:rsidRPr="00D50A5D">
        <w:rPr>
          <w:rFonts w:ascii="Helvetica" w:hAnsi="Helvetica" w:cs="Helvetica"/>
          <w:sz w:val="36"/>
          <w:szCs w:val="36"/>
        </w:rPr>
        <w:t xml:space="preserve">: </w:t>
      </w:r>
      <w:r w:rsidRPr="009C3C8E">
        <w:rPr>
          <w:rFonts w:ascii="Helvetica" w:hAnsi="Helvetica" w:cs="Helvetica"/>
          <w:sz w:val="36"/>
          <w:szCs w:val="36"/>
        </w:rPr>
        <w:t>interrogate and process data and information gathered accurately in order to conduct the procedures most appropriate to the service user’s needs</w:t>
      </w:r>
    </w:p>
    <w:p w14:paraId="6A554851" w14:textId="4FB9C46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13.17</w:t>
      </w:r>
      <w:r w:rsidR="00D50A5D" w:rsidRPr="00D50A5D">
        <w:rPr>
          <w:rFonts w:ascii="Helvetica" w:hAnsi="Helvetica" w:cs="Helvetica"/>
          <w:sz w:val="36"/>
          <w:szCs w:val="36"/>
        </w:rPr>
        <w:t xml:space="preserve">: </w:t>
      </w:r>
      <w:r w:rsidRPr="009C3C8E">
        <w:rPr>
          <w:rFonts w:ascii="Helvetica" w:hAnsi="Helvetica" w:cs="Helvetica"/>
          <w:sz w:val="36"/>
          <w:szCs w:val="36"/>
        </w:rPr>
        <w:t xml:space="preserve">appraise image information for clinical manifestations and technical accuracy, and take further action as required </w:t>
      </w:r>
    </w:p>
    <w:p w14:paraId="64C431ED" w14:textId="3B5ED7A8"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13.18</w:t>
      </w:r>
      <w:r w:rsidR="00D50A5D" w:rsidRPr="00D50A5D">
        <w:rPr>
          <w:rFonts w:ascii="Helvetica" w:hAnsi="Helvetica" w:cs="Helvetica"/>
          <w:sz w:val="36"/>
          <w:szCs w:val="36"/>
        </w:rPr>
        <w:t xml:space="preserve">: </w:t>
      </w:r>
      <w:r w:rsidRPr="009C3C8E">
        <w:rPr>
          <w:rFonts w:ascii="Helvetica" w:hAnsi="Helvetica" w:cs="Helvetica"/>
          <w:sz w:val="36"/>
          <w:szCs w:val="36"/>
        </w:rPr>
        <w:t xml:space="preserve">manage complex and unpredictable situations including the ability to adapt planned procedures </w:t>
      </w:r>
    </w:p>
    <w:p w14:paraId="55BC3D85" w14:textId="27D7DC67"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13.19</w:t>
      </w:r>
      <w:r w:rsidR="00D50A5D" w:rsidRPr="00D50A5D">
        <w:rPr>
          <w:rFonts w:ascii="Helvetica" w:hAnsi="Helvetica" w:cs="Helvetica"/>
          <w:sz w:val="36"/>
          <w:szCs w:val="36"/>
        </w:rPr>
        <w:t xml:space="preserve">: </w:t>
      </w:r>
      <w:r w:rsidRPr="009C3C8E">
        <w:rPr>
          <w:rFonts w:ascii="Helvetica" w:hAnsi="Helvetica" w:cs="Helvetica"/>
          <w:sz w:val="36"/>
          <w:szCs w:val="36"/>
        </w:rPr>
        <w:t xml:space="preserve">operate radiotherapy or diagnostic imaging equipment safely and accurately relevant to their profession </w:t>
      </w:r>
    </w:p>
    <w:p w14:paraId="3190EACA" w14:textId="6CC288B2"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13.20</w:t>
      </w:r>
      <w:r w:rsidR="00D50A5D" w:rsidRPr="00D50A5D">
        <w:rPr>
          <w:rFonts w:ascii="Helvetica" w:hAnsi="Helvetica" w:cs="Helvetica"/>
          <w:sz w:val="36"/>
          <w:szCs w:val="36"/>
        </w:rPr>
        <w:t xml:space="preserve">: </w:t>
      </w:r>
      <w:r w:rsidRPr="009C3C8E">
        <w:rPr>
          <w:rFonts w:ascii="Helvetica" w:hAnsi="Helvetica" w:cs="Helvetica"/>
          <w:sz w:val="36"/>
          <w:szCs w:val="36"/>
        </w:rPr>
        <w:t>check that equipment is functioning accurately and within the specifications, and to take appropriate action in the case of faulty functioning and operation</w:t>
      </w:r>
    </w:p>
    <w:p w14:paraId="1F8C0833" w14:textId="54BD9791"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13.21</w:t>
      </w:r>
      <w:r w:rsidR="00D50A5D" w:rsidRPr="00D50A5D">
        <w:rPr>
          <w:rFonts w:ascii="Helvetica" w:hAnsi="Helvetica" w:cs="Helvetica"/>
          <w:sz w:val="36"/>
          <w:szCs w:val="36"/>
        </w:rPr>
        <w:t xml:space="preserve">: </w:t>
      </w:r>
      <w:r w:rsidRPr="009C3C8E">
        <w:rPr>
          <w:rFonts w:ascii="Helvetica" w:hAnsi="Helvetica" w:cs="Helvetica"/>
          <w:sz w:val="36"/>
          <w:szCs w:val="36"/>
        </w:rPr>
        <w:t>select and explain the rationale for radiographic techniques and immobilisation procedures appropriate to the service user’s physical and disease management requirements</w:t>
      </w:r>
    </w:p>
    <w:p w14:paraId="5A234493" w14:textId="3A7F6A36"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13.22</w:t>
      </w:r>
      <w:r w:rsidR="00D50A5D" w:rsidRPr="00D50A5D">
        <w:rPr>
          <w:rFonts w:ascii="Helvetica" w:hAnsi="Helvetica" w:cs="Helvetica"/>
          <w:sz w:val="36"/>
          <w:szCs w:val="36"/>
        </w:rPr>
        <w:t xml:space="preserve">: </w:t>
      </w:r>
      <w:r w:rsidRPr="009C3C8E">
        <w:rPr>
          <w:rFonts w:ascii="Helvetica" w:hAnsi="Helvetica" w:cs="Helvetica"/>
          <w:sz w:val="36"/>
          <w:szCs w:val="36"/>
        </w:rPr>
        <w:t xml:space="preserve">position and immobilise service users correctly for safe and accurate procedures </w:t>
      </w:r>
    </w:p>
    <w:p w14:paraId="160A9026"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Diagnostic radiographers only</w:t>
      </w:r>
      <w:r w:rsidRPr="009C3C8E">
        <w:rPr>
          <w:rFonts w:ascii="Helvetica" w:hAnsi="Helvetica" w:cs="Helvetica"/>
          <w:b/>
          <w:bCs/>
          <w:sz w:val="36"/>
          <w:szCs w:val="36"/>
        </w:rPr>
        <w:tab/>
      </w:r>
    </w:p>
    <w:p w14:paraId="2E48C5FE" w14:textId="249AEC5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13.23</w:t>
      </w:r>
      <w:r w:rsidR="00D50A5D" w:rsidRPr="00D50A5D">
        <w:rPr>
          <w:rFonts w:ascii="Helvetica" w:hAnsi="Helvetica" w:cs="Helvetica"/>
          <w:sz w:val="36"/>
          <w:szCs w:val="36"/>
        </w:rPr>
        <w:t xml:space="preserve">: </w:t>
      </w:r>
      <w:r w:rsidRPr="009C3C8E">
        <w:rPr>
          <w:rFonts w:ascii="Helvetica" w:hAnsi="Helvetica" w:cs="Helvetica"/>
          <w:sz w:val="36"/>
          <w:szCs w:val="36"/>
        </w:rPr>
        <w:t>authorise and plan appropriate diagnostic imaging examinations</w:t>
      </w:r>
    </w:p>
    <w:p w14:paraId="38E05FFD" w14:textId="1252558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13.24</w:t>
      </w:r>
      <w:r w:rsidR="00D50A5D" w:rsidRPr="00D50A5D">
        <w:rPr>
          <w:rFonts w:ascii="Helvetica" w:hAnsi="Helvetica" w:cs="Helvetica"/>
          <w:sz w:val="36"/>
          <w:szCs w:val="36"/>
        </w:rPr>
        <w:t xml:space="preserve">: </w:t>
      </w:r>
      <w:r w:rsidRPr="009C3C8E">
        <w:rPr>
          <w:rFonts w:ascii="Helvetica" w:hAnsi="Helvetica" w:cs="Helvetica"/>
          <w:sz w:val="36"/>
          <w:szCs w:val="36"/>
        </w:rPr>
        <w:t>calculate radiation doses and exposures and record and understand the significance of radiation dose</w:t>
      </w:r>
    </w:p>
    <w:p w14:paraId="12CF4807" w14:textId="7A78D841"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13.25</w:t>
      </w:r>
      <w:r w:rsidR="00D50A5D" w:rsidRPr="00D50A5D">
        <w:rPr>
          <w:rFonts w:ascii="Helvetica" w:hAnsi="Helvetica" w:cs="Helvetica"/>
          <w:sz w:val="36"/>
          <w:szCs w:val="36"/>
        </w:rPr>
        <w:t xml:space="preserve">: </w:t>
      </w:r>
      <w:r w:rsidRPr="009C3C8E">
        <w:rPr>
          <w:rFonts w:ascii="Helvetica" w:hAnsi="Helvetica" w:cs="Helvetica"/>
          <w:sz w:val="36"/>
          <w:szCs w:val="36"/>
        </w:rPr>
        <w:t xml:space="preserve">perform a broad range of standard imaging techniques, including examinations requiring contrast agents for relevant modalities across a variety of diagnostic or screening care pathways </w:t>
      </w:r>
    </w:p>
    <w:p w14:paraId="350AE339" w14:textId="5B1B6191"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13.26</w:t>
      </w:r>
      <w:r w:rsidR="00D50A5D" w:rsidRPr="00D50A5D">
        <w:rPr>
          <w:rFonts w:ascii="Helvetica" w:hAnsi="Helvetica" w:cs="Helvetica"/>
          <w:sz w:val="36"/>
          <w:szCs w:val="36"/>
        </w:rPr>
        <w:t xml:space="preserve">: </w:t>
      </w:r>
      <w:r w:rsidRPr="009C3C8E">
        <w:rPr>
          <w:rFonts w:ascii="Helvetica" w:hAnsi="Helvetica" w:cs="Helvetica"/>
          <w:sz w:val="36"/>
          <w:szCs w:val="36"/>
        </w:rPr>
        <w:t>assist with a range of more complex diagnostic imaging techniques and interventional procedures providing radiographic support to the service user and other members of the multidisciplinary team</w:t>
      </w:r>
    </w:p>
    <w:p w14:paraId="7DBBE1C3" w14:textId="3A2B7F71"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13.27</w:t>
      </w:r>
      <w:r w:rsidR="00D50A5D" w:rsidRPr="00D50A5D">
        <w:rPr>
          <w:rFonts w:ascii="Helvetica" w:hAnsi="Helvetica" w:cs="Helvetica"/>
          <w:sz w:val="36"/>
          <w:szCs w:val="36"/>
        </w:rPr>
        <w:t xml:space="preserve">: </w:t>
      </w:r>
      <w:r w:rsidRPr="009C3C8E">
        <w:rPr>
          <w:rFonts w:ascii="Helvetica" w:hAnsi="Helvetica" w:cs="Helvetica"/>
          <w:sz w:val="36"/>
          <w:szCs w:val="36"/>
        </w:rPr>
        <w:t>provide appropriate care for the range of service users and their carers before, during and after imaging examinations, minimally invasive interventional procedures and contrast agent examinations</w:t>
      </w:r>
    </w:p>
    <w:p w14:paraId="2BD0F0CC" w14:textId="6761609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13.28</w:t>
      </w:r>
      <w:r w:rsidR="00D50A5D" w:rsidRPr="00D50A5D">
        <w:rPr>
          <w:rFonts w:ascii="Helvetica" w:hAnsi="Helvetica" w:cs="Helvetica"/>
          <w:sz w:val="36"/>
          <w:szCs w:val="36"/>
        </w:rPr>
        <w:t xml:space="preserve">: </w:t>
      </w:r>
      <w:r w:rsidRPr="009C3C8E">
        <w:rPr>
          <w:rFonts w:ascii="Helvetica" w:hAnsi="Helvetica" w:cs="Helvetica"/>
          <w:sz w:val="36"/>
          <w:szCs w:val="36"/>
        </w:rPr>
        <w:t>perform a range of imaging examinations where the service user’s individual characteristics require examinations to be carried out using non-standard techniques</w:t>
      </w:r>
    </w:p>
    <w:p w14:paraId="09B29ECD" w14:textId="11AE0CD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13.29</w:t>
      </w:r>
      <w:r w:rsidR="00D50A5D" w:rsidRPr="00D50A5D">
        <w:rPr>
          <w:rFonts w:ascii="Helvetica" w:hAnsi="Helvetica" w:cs="Helvetica"/>
          <w:sz w:val="36"/>
          <w:szCs w:val="36"/>
        </w:rPr>
        <w:t xml:space="preserve">: </w:t>
      </w:r>
      <w:r w:rsidRPr="009C3C8E">
        <w:rPr>
          <w:rFonts w:ascii="Helvetica" w:hAnsi="Helvetica" w:cs="Helvetica"/>
          <w:sz w:val="36"/>
          <w:szCs w:val="36"/>
        </w:rPr>
        <w:t>perform a range of techniques using mobile imaging equipment outside of a dedicated imaging room</w:t>
      </w:r>
    </w:p>
    <w:p w14:paraId="2482C609" w14:textId="1C38C4F0"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13.30</w:t>
      </w:r>
      <w:r w:rsidR="00D50A5D" w:rsidRPr="00D50A5D">
        <w:rPr>
          <w:rFonts w:ascii="Helvetica" w:hAnsi="Helvetica" w:cs="Helvetica"/>
          <w:sz w:val="36"/>
          <w:szCs w:val="36"/>
        </w:rPr>
        <w:t xml:space="preserve">: </w:t>
      </w:r>
      <w:r w:rsidRPr="009C3C8E">
        <w:rPr>
          <w:rFonts w:ascii="Helvetica" w:hAnsi="Helvetica" w:cs="Helvetica"/>
          <w:sz w:val="36"/>
          <w:szCs w:val="36"/>
        </w:rPr>
        <w:t>manage and assist with imaging techniques performed on anaesthetised or unconscious patients</w:t>
      </w:r>
    </w:p>
    <w:p w14:paraId="47F41D83" w14:textId="0350062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13.31</w:t>
      </w:r>
      <w:r w:rsidR="00D50A5D" w:rsidRPr="00D50A5D">
        <w:rPr>
          <w:rFonts w:ascii="Helvetica" w:hAnsi="Helvetica" w:cs="Helvetica"/>
          <w:sz w:val="36"/>
          <w:szCs w:val="36"/>
        </w:rPr>
        <w:t xml:space="preserve">: </w:t>
      </w:r>
      <w:r w:rsidRPr="009C3C8E">
        <w:rPr>
          <w:rFonts w:ascii="Helvetica" w:hAnsi="Helvetica" w:cs="Helvetica"/>
          <w:sz w:val="36"/>
          <w:szCs w:val="36"/>
        </w:rPr>
        <w:t>adjust ionising radiation exposures and image recording parameters to achieve required image quality at optimal dose for children and adults</w:t>
      </w:r>
    </w:p>
    <w:p w14:paraId="7B1D070C" w14:textId="05B6A691"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13.32</w:t>
      </w:r>
      <w:r w:rsidR="00D50A5D" w:rsidRPr="00D50A5D">
        <w:rPr>
          <w:rFonts w:ascii="Helvetica" w:hAnsi="Helvetica" w:cs="Helvetica"/>
          <w:sz w:val="36"/>
          <w:szCs w:val="36"/>
        </w:rPr>
        <w:t xml:space="preserve">: </w:t>
      </w:r>
      <w:r w:rsidRPr="009C3C8E">
        <w:rPr>
          <w:rFonts w:ascii="Helvetica" w:hAnsi="Helvetica" w:cs="Helvetica"/>
          <w:sz w:val="36"/>
          <w:szCs w:val="36"/>
        </w:rPr>
        <w:t>perform a range of imaging techniques and interventions on children</w:t>
      </w:r>
    </w:p>
    <w:p w14:paraId="23A45D1C" w14:textId="4349258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13.33</w:t>
      </w:r>
      <w:r w:rsidR="00D50A5D" w:rsidRPr="00D50A5D">
        <w:rPr>
          <w:rFonts w:ascii="Helvetica" w:hAnsi="Helvetica" w:cs="Helvetica"/>
          <w:sz w:val="36"/>
          <w:szCs w:val="36"/>
        </w:rPr>
        <w:t xml:space="preserve">: </w:t>
      </w:r>
      <w:r w:rsidRPr="009C3C8E">
        <w:rPr>
          <w:rFonts w:ascii="Helvetica" w:hAnsi="Helvetica" w:cs="Helvetica"/>
          <w:sz w:val="36"/>
          <w:szCs w:val="36"/>
        </w:rPr>
        <w:t>use to best effect the processing and related technology supporting imaging systems</w:t>
      </w:r>
    </w:p>
    <w:p w14:paraId="7394B77D" w14:textId="6883D9E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13.34</w:t>
      </w:r>
      <w:r w:rsidR="00D50A5D" w:rsidRPr="00D50A5D">
        <w:rPr>
          <w:rFonts w:ascii="Helvetica" w:hAnsi="Helvetica" w:cs="Helvetica"/>
          <w:sz w:val="36"/>
          <w:szCs w:val="36"/>
        </w:rPr>
        <w:t xml:space="preserve">: </w:t>
      </w:r>
      <w:r w:rsidRPr="009C3C8E">
        <w:rPr>
          <w:rFonts w:ascii="Helvetica" w:hAnsi="Helvetica" w:cs="Helvetica"/>
          <w:sz w:val="36"/>
          <w:szCs w:val="36"/>
        </w:rPr>
        <w:t>manage and assist with fluoroscopic diagnostic and interventional procedures, including those that are complex and involve the use of contrast agents</w:t>
      </w:r>
    </w:p>
    <w:p w14:paraId="2B5018B8" w14:textId="60ADB752"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13.35</w:t>
      </w:r>
      <w:r w:rsidR="00D50A5D" w:rsidRPr="00D50A5D">
        <w:rPr>
          <w:rFonts w:ascii="Helvetica" w:hAnsi="Helvetica" w:cs="Helvetica"/>
          <w:sz w:val="36"/>
          <w:szCs w:val="36"/>
        </w:rPr>
        <w:t xml:space="preserve">: </w:t>
      </w:r>
      <w:r w:rsidRPr="009C3C8E">
        <w:rPr>
          <w:rFonts w:ascii="Helvetica" w:hAnsi="Helvetica" w:cs="Helvetica"/>
          <w:sz w:val="36"/>
          <w:szCs w:val="36"/>
        </w:rPr>
        <w:t>perform a broad range of computed tomographic (CT) examinations, including standard head CT examinations, and assist with CT examinations of the spine, chest and abdomen in acute trauma, and to contribute effectively to other CT studies</w:t>
      </w:r>
    </w:p>
    <w:p w14:paraId="3AD10A4F" w14:textId="61E6C1EA"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13.36</w:t>
      </w:r>
      <w:r w:rsidR="00D50A5D" w:rsidRPr="00D50A5D">
        <w:rPr>
          <w:rFonts w:ascii="Helvetica" w:hAnsi="Helvetica" w:cs="Helvetica"/>
          <w:sz w:val="36"/>
          <w:szCs w:val="36"/>
        </w:rPr>
        <w:t xml:space="preserve">: </w:t>
      </w:r>
      <w:r w:rsidRPr="009C3C8E">
        <w:rPr>
          <w:rFonts w:ascii="Helvetica" w:hAnsi="Helvetica" w:cs="Helvetica"/>
          <w:sz w:val="36"/>
          <w:szCs w:val="36"/>
        </w:rPr>
        <w:t>perform standard magnetic resonance imaging procedures</w:t>
      </w:r>
    </w:p>
    <w:p w14:paraId="00854CC6" w14:textId="54ECFF9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13.37</w:t>
      </w:r>
      <w:r w:rsidR="00D50A5D" w:rsidRPr="00D50A5D">
        <w:rPr>
          <w:rFonts w:ascii="Helvetica" w:hAnsi="Helvetica" w:cs="Helvetica"/>
          <w:sz w:val="36"/>
          <w:szCs w:val="36"/>
        </w:rPr>
        <w:t xml:space="preserve">: </w:t>
      </w:r>
      <w:r w:rsidRPr="009C3C8E">
        <w:rPr>
          <w:rFonts w:ascii="Helvetica" w:hAnsi="Helvetica" w:cs="Helvetica"/>
          <w:sz w:val="36"/>
          <w:szCs w:val="36"/>
        </w:rPr>
        <w:t>assist with ultrasound imaging procedures</w:t>
      </w:r>
    </w:p>
    <w:p w14:paraId="14DEF3C4" w14:textId="4F95FFF6"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13.38</w:t>
      </w:r>
      <w:r w:rsidR="00D50A5D" w:rsidRPr="00D50A5D">
        <w:rPr>
          <w:rFonts w:ascii="Helvetica" w:hAnsi="Helvetica" w:cs="Helvetica"/>
          <w:sz w:val="36"/>
          <w:szCs w:val="36"/>
        </w:rPr>
        <w:t xml:space="preserve">: </w:t>
      </w:r>
      <w:r w:rsidRPr="009C3C8E">
        <w:rPr>
          <w:rFonts w:ascii="Helvetica" w:hAnsi="Helvetica" w:cs="Helvetica"/>
          <w:sz w:val="36"/>
          <w:szCs w:val="36"/>
        </w:rPr>
        <w:t>assist with imaging procedures involving the use of radionuclides including PET tracers and particle emitters</w:t>
      </w:r>
    </w:p>
    <w:p w14:paraId="483A63A5" w14:textId="5BAF0E63"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13.39</w:t>
      </w:r>
      <w:r w:rsidR="00D50A5D" w:rsidRPr="00D50A5D">
        <w:rPr>
          <w:rFonts w:ascii="Helvetica" w:hAnsi="Helvetica" w:cs="Helvetica"/>
          <w:sz w:val="36"/>
          <w:szCs w:val="36"/>
        </w:rPr>
        <w:t xml:space="preserve">: </w:t>
      </w:r>
      <w:r w:rsidRPr="009C3C8E">
        <w:rPr>
          <w:rFonts w:ascii="Helvetica" w:hAnsi="Helvetica" w:cs="Helvetica"/>
          <w:sz w:val="36"/>
          <w:szCs w:val="36"/>
        </w:rPr>
        <w:t>critically analyse clinical images for technical quality and suggest improvement if required</w:t>
      </w:r>
    </w:p>
    <w:p w14:paraId="030D9430" w14:textId="3BD9C30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13.40</w:t>
      </w:r>
      <w:r w:rsidR="00D50A5D" w:rsidRPr="00D50A5D">
        <w:rPr>
          <w:rFonts w:ascii="Helvetica" w:hAnsi="Helvetica" w:cs="Helvetica"/>
          <w:sz w:val="36"/>
          <w:szCs w:val="36"/>
        </w:rPr>
        <w:t xml:space="preserve">: </w:t>
      </w:r>
      <w:r w:rsidRPr="009C3C8E">
        <w:rPr>
          <w:rFonts w:ascii="Helvetica" w:hAnsi="Helvetica" w:cs="Helvetica"/>
          <w:sz w:val="36"/>
          <w:szCs w:val="36"/>
        </w:rPr>
        <w:t>distinguish disease trauma and urgent and unexpected findings as they manifest on diagnostic images, and take direct and timely action to assist the referrer</w:t>
      </w:r>
    </w:p>
    <w:p w14:paraId="3AFAAC23" w14:textId="77777777"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Therapeutic radiographers only</w:t>
      </w:r>
      <w:r w:rsidRPr="009C3C8E">
        <w:rPr>
          <w:rFonts w:ascii="Helvetica" w:hAnsi="Helvetica" w:cs="Helvetica"/>
          <w:b/>
          <w:bCs/>
          <w:sz w:val="36"/>
          <w:szCs w:val="36"/>
        </w:rPr>
        <w:tab/>
      </w:r>
    </w:p>
    <w:p w14:paraId="3DAA851F" w14:textId="6ED34630"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13.41</w:t>
      </w:r>
      <w:r w:rsidR="00D50A5D" w:rsidRPr="00D50A5D">
        <w:rPr>
          <w:rFonts w:ascii="Helvetica" w:hAnsi="Helvetica" w:cs="Helvetica"/>
          <w:sz w:val="36"/>
          <w:szCs w:val="36"/>
        </w:rPr>
        <w:t xml:space="preserve">: </w:t>
      </w:r>
      <w:r w:rsidRPr="009C3C8E">
        <w:rPr>
          <w:rFonts w:ascii="Helvetica" w:hAnsi="Helvetica" w:cs="Helvetica"/>
          <w:sz w:val="36"/>
          <w:szCs w:val="36"/>
        </w:rPr>
        <w:t>plan appropriate radiotherapy procedures</w:t>
      </w:r>
    </w:p>
    <w:p w14:paraId="51C1CEE7" w14:textId="27CA39EA"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13.42</w:t>
      </w:r>
      <w:r w:rsidR="00D50A5D" w:rsidRPr="00D50A5D">
        <w:rPr>
          <w:rFonts w:ascii="Helvetica" w:hAnsi="Helvetica" w:cs="Helvetica"/>
          <w:sz w:val="36"/>
          <w:szCs w:val="36"/>
        </w:rPr>
        <w:t xml:space="preserve">: </w:t>
      </w:r>
      <w:r w:rsidRPr="009C3C8E">
        <w:rPr>
          <w:rFonts w:ascii="Helvetica" w:hAnsi="Helvetica" w:cs="Helvetica"/>
          <w:sz w:val="36"/>
          <w:szCs w:val="36"/>
        </w:rPr>
        <w:t>assist in the construction of appropriate immobilisation (including beam modifying) devices, individualised to the specific needs of each service user and the treatment regime prescribed</w:t>
      </w:r>
    </w:p>
    <w:p w14:paraId="132B4930" w14:textId="27E8481F"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13.43</w:t>
      </w:r>
      <w:r w:rsidR="00D50A5D" w:rsidRPr="00D50A5D">
        <w:rPr>
          <w:rFonts w:ascii="Helvetica" w:hAnsi="Helvetica" w:cs="Helvetica"/>
          <w:sz w:val="36"/>
          <w:szCs w:val="36"/>
        </w:rPr>
        <w:t xml:space="preserve">: </w:t>
      </w:r>
      <w:r w:rsidRPr="009C3C8E">
        <w:rPr>
          <w:rFonts w:ascii="Helvetica" w:hAnsi="Helvetica" w:cs="Helvetica"/>
          <w:sz w:val="36"/>
          <w:szCs w:val="36"/>
        </w:rPr>
        <w:t>identify organs at risk (OAR) on images to provide information for radiotherapy treatment planning</w:t>
      </w:r>
    </w:p>
    <w:p w14:paraId="7EA38509" w14:textId="0EC97BEE"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13.44</w:t>
      </w:r>
      <w:r w:rsidR="00D50A5D" w:rsidRPr="00D50A5D">
        <w:rPr>
          <w:rFonts w:ascii="Helvetica" w:hAnsi="Helvetica" w:cs="Helvetica"/>
          <w:sz w:val="36"/>
          <w:szCs w:val="36"/>
        </w:rPr>
        <w:t xml:space="preserve">: </w:t>
      </w:r>
      <w:r w:rsidRPr="009C3C8E">
        <w:rPr>
          <w:rFonts w:ascii="Helvetica" w:hAnsi="Helvetica" w:cs="Helvetica"/>
          <w:sz w:val="36"/>
          <w:szCs w:val="36"/>
        </w:rPr>
        <w:t>calculate dose across a range of radiation modalities, including photons, protons and electrons, utilising a treatment-planning system and verify this accordingly with a record and verification system</w:t>
      </w:r>
    </w:p>
    <w:p w14:paraId="623398DD" w14:textId="4A99C47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13.45</w:t>
      </w:r>
      <w:r w:rsidR="00D50A5D" w:rsidRPr="00D50A5D">
        <w:rPr>
          <w:rFonts w:ascii="Helvetica" w:hAnsi="Helvetica" w:cs="Helvetica"/>
          <w:sz w:val="36"/>
          <w:szCs w:val="36"/>
        </w:rPr>
        <w:t xml:space="preserve">: </w:t>
      </w:r>
      <w:r w:rsidRPr="009C3C8E">
        <w:rPr>
          <w:rFonts w:ascii="Helvetica" w:hAnsi="Helvetica" w:cs="Helvetica"/>
          <w:sz w:val="36"/>
          <w:szCs w:val="36"/>
        </w:rPr>
        <w:t>in relation to radiotherapy planning:</w:t>
      </w:r>
    </w:p>
    <w:p w14:paraId="707C3405" w14:textId="51784E97"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support service users in understanding radiation exposure, risk and benefit associated with radiation exposure and doses in relation to their imaging examination;</w:t>
      </w:r>
    </w:p>
    <w:p w14:paraId="67E48692" w14:textId="440A2AA1"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perform multimodality imaging techniques and the image registration process, and where appropriate contrast agent examinations, demonstrating appropriate care to service users and their carers;</w:t>
      </w:r>
    </w:p>
    <w:p w14:paraId="450B7877" w14:textId="25C9CD12"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manipulate exposure and image recording parameters to optimal effect;</w:t>
      </w:r>
    </w:p>
    <w:p w14:paraId="64193682" w14:textId="28B85200"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perform standard Computed Tomographic (CT) and assist in performing Magnetic Resonance (MR) planning procedures; and</w:t>
      </w:r>
    </w:p>
    <w:p w14:paraId="364D0BCB" w14:textId="4E95B3A3" w:rsidR="009C3C8E" w:rsidRPr="00FB3D7A" w:rsidRDefault="009C3C8E" w:rsidP="00FB3D7A">
      <w:pPr>
        <w:pStyle w:val="ListParagraph"/>
        <w:numPr>
          <w:ilvl w:val="0"/>
          <w:numId w:val="23"/>
        </w:numPr>
        <w:spacing w:after="480" w:line="560" w:lineRule="exact"/>
        <w:rPr>
          <w:rFonts w:ascii="Helvetica" w:hAnsi="Helvetica" w:cs="Helvetica"/>
          <w:sz w:val="36"/>
          <w:szCs w:val="36"/>
        </w:rPr>
      </w:pPr>
      <w:r w:rsidRPr="00FB3D7A">
        <w:rPr>
          <w:rFonts w:ascii="Helvetica" w:hAnsi="Helvetica" w:cs="Helvetica"/>
          <w:sz w:val="36"/>
          <w:szCs w:val="36"/>
        </w:rPr>
        <w:t>use to best effect the processing and related technology supporting imaging systems</w:t>
      </w:r>
    </w:p>
    <w:p w14:paraId="44CA3A2C" w14:textId="77777777" w:rsidR="009C3C8E" w:rsidRPr="009C3C8E" w:rsidRDefault="009C3C8E" w:rsidP="009C3C8E">
      <w:pPr>
        <w:spacing w:after="480" w:line="560" w:lineRule="exact"/>
        <w:rPr>
          <w:rFonts w:ascii="Helvetica" w:hAnsi="Helvetica" w:cs="Helvetica"/>
          <w:sz w:val="36"/>
          <w:szCs w:val="36"/>
        </w:rPr>
      </w:pPr>
    </w:p>
    <w:p w14:paraId="1D267225" w14:textId="6131ECE5"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13.46</w:t>
      </w:r>
      <w:r w:rsidR="00D50A5D" w:rsidRPr="00D50A5D">
        <w:rPr>
          <w:rFonts w:ascii="Helvetica" w:hAnsi="Helvetica" w:cs="Helvetica"/>
          <w:sz w:val="36"/>
          <w:szCs w:val="36"/>
        </w:rPr>
        <w:t xml:space="preserve">: </w:t>
      </w:r>
      <w:r w:rsidRPr="009C3C8E">
        <w:rPr>
          <w:rFonts w:ascii="Helvetica" w:hAnsi="Helvetica" w:cs="Helvetica"/>
          <w:sz w:val="36"/>
          <w:szCs w:val="36"/>
        </w:rPr>
        <w:t>generate a treatment plan and verify treatment parameters ensuring optimal radiotherapy prescription delivery</w:t>
      </w:r>
    </w:p>
    <w:p w14:paraId="66F5A5D8" w14:textId="3D0EF7E9"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13.47</w:t>
      </w:r>
      <w:r w:rsidR="00D50A5D" w:rsidRPr="00D50A5D">
        <w:rPr>
          <w:rFonts w:ascii="Helvetica" w:hAnsi="Helvetica" w:cs="Helvetica"/>
          <w:sz w:val="36"/>
          <w:szCs w:val="36"/>
        </w:rPr>
        <w:t xml:space="preserve">: </w:t>
      </w:r>
      <w:r w:rsidRPr="009C3C8E">
        <w:rPr>
          <w:rFonts w:ascii="Helvetica" w:hAnsi="Helvetica" w:cs="Helvetica"/>
          <w:sz w:val="36"/>
          <w:szCs w:val="36"/>
        </w:rPr>
        <w:t>use to best effect the image processing and related technology, including computer-based imaging systems for radiotherapy purposes</w:t>
      </w:r>
    </w:p>
    <w:p w14:paraId="78E83658" w14:textId="5A9253D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13.48</w:t>
      </w:r>
      <w:r w:rsidR="00D50A5D" w:rsidRPr="00D50A5D">
        <w:rPr>
          <w:rFonts w:ascii="Helvetica" w:hAnsi="Helvetica" w:cs="Helvetica"/>
          <w:sz w:val="36"/>
          <w:szCs w:val="36"/>
        </w:rPr>
        <w:t xml:space="preserve">: </w:t>
      </w:r>
      <w:r w:rsidRPr="009C3C8E">
        <w:rPr>
          <w:rFonts w:ascii="Helvetica" w:hAnsi="Helvetica" w:cs="Helvetica"/>
          <w:sz w:val="36"/>
          <w:szCs w:val="36"/>
        </w:rPr>
        <w:t>perform the full range of radiotherapy processes and techniques accurately and safely</w:t>
      </w:r>
    </w:p>
    <w:p w14:paraId="7F79B6DD" w14:textId="5DCAA24B"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13.49</w:t>
      </w:r>
      <w:r w:rsidR="00D50A5D" w:rsidRPr="00D50A5D">
        <w:rPr>
          <w:rFonts w:ascii="Helvetica" w:hAnsi="Helvetica" w:cs="Helvetica"/>
          <w:sz w:val="36"/>
          <w:szCs w:val="36"/>
        </w:rPr>
        <w:t xml:space="preserve">: </w:t>
      </w:r>
      <w:r w:rsidRPr="009C3C8E">
        <w:rPr>
          <w:rFonts w:ascii="Helvetica" w:hAnsi="Helvetica" w:cs="Helvetica"/>
          <w:sz w:val="36"/>
          <w:szCs w:val="36"/>
        </w:rPr>
        <w:t>manage and assist with fluoroscopic procedures, including those requiring the use of contrast agents</w:t>
      </w:r>
    </w:p>
    <w:p w14:paraId="7B6947E0" w14:textId="2141326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13.50</w:t>
      </w:r>
      <w:r w:rsidR="00D50A5D" w:rsidRPr="00D50A5D">
        <w:rPr>
          <w:rFonts w:ascii="Helvetica" w:hAnsi="Helvetica" w:cs="Helvetica"/>
          <w:sz w:val="36"/>
          <w:szCs w:val="36"/>
        </w:rPr>
        <w:t xml:space="preserve">: </w:t>
      </w:r>
      <w:r w:rsidRPr="009C3C8E">
        <w:rPr>
          <w:rFonts w:ascii="Helvetica" w:hAnsi="Helvetica" w:cs="Helvetica"/>
          <w:sz w:val="36"/>
          <w:szCs w:val="36"/>
        </w:rPr>
        <w:t>interpret and evaluate images obtained during radiotherapy planning and treatment, taking appropriate action to optimise accuracy of dose delivery to the target volume</w:t>
      </w:r>
    </w:p>
    <w:p w14:paraId="10F74581" w14:textId="528A54DD"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13.51</w:t>
      </w:r>
      <w:r w:rsidR="00D50A5D" w:rsidRPr="00D50A5D">
        <w:rPr>
          <w:rFonts w:ascii="Helvetica" w:hAnsi="Helvetica" w:cs="Helvetica"/>
          <w:sz w:val="36"/>
          <w:szCs w:val="36"/>
        </w:rPr>
        <w:t xml:space="preserve">: </w:t>
      </w:r>
      <w:r w:rsidRPr="009C3C8E">
        <w:rPr>
          <w:rFonts w:ascii="Helvetica" w:hAnsi="Helvetica" w:cs="Helvetica"/>
          <w:sz w:val="36"/>
          <w:szCs w:val="36"/>
        </w:rPr>
        <w:t>check that the OAR dose is as planned or prescribed during treatment</w:t>
      </w:r>
    </w:p>
    <w:p w14:paraId="79321357" w14:textId="69039FFC"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13.52</w:t>
      </w:r>
      <w:r w:rsidR="00D50A5D" w:rsidRPr="00D50A5D">
        <w:rPr>
          <w:rFonts w:ascii="Helvetica" w:hAnsi="Helvetica" w:cs="Helvetica"/>
          <w:sz w:val="36"/>
          <w:szCs w:val="36"/>
        </w:rPr>
        <w:t xml:space="preserve">: </w:t>
      </w:r>
      <w:r w:rsidRPr="009C3C8E">
        <w:rPr>
          <w:rFonts w:ascii="Helvetica" w:hAnsi="Helvetica" w:cs="Helvetica"/>
          <w:sz w:val="36"/>
          <w:szCs w:val="36"/>
        </w:rPr>
        <w:t xml:space="preserve">localise the target volume precisely in relation to external surface and anatomical reference markings </w:t>
      </w:r>
      <w:r w:rsidRPr="009C3C8E">
        <w:rPr>
          <w:rFonts w:ascii="Helvetica" w:hAnsi="Helvetica" w:cs="Helvetica"/>
          <w:sz w:val="36"/>
          <w:szCs w:val="36"/>
        </w:rPr>
        <w:lastRenderedPageBreak/>
        <w:t>using a range of techniques including CT and MR imaging for the purpose of radiotherapy planning and delivery</w:t>
      </w:r>
    </w:p>
    <w:p w14:paraId="111CFAA0" w14:textId="427D36D3"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13.53</w:t>
      </w:r>
      <w:r w:rsidR="00D50A5D" w:rsidRPr="00D50A5D">
        <w:rPr>
          <w:rFonts w:ascii="Helvetica" w:hAnsi="Helvetica" w:cs="Helvetica"/>
          <w:sz w:val="36"/>
          <w:szCs w:val="36"/>
        </w:rPr>
        <w:t xml:space="preserve">: </w:t>
      </w:r>
      <w:r w:rsidRPr="009C3C8E">
        <w:rPr>
          <w:rFonts w:ascii="Helvetica" w:hAnsi="Helvetica" w:cs="Helvetica"/>
          <w:sz w:val="36"/>
          <w:szCs w:val="36"/>
        </w:rPr>
        <w:t>critically evaluate and interpret the radiation prescription in such a way that radiotherapy is delivered accurately and reproducibly</w:t>
      </w:r>
    </w:p>
    <w:p w14:paraId="04487A70" w14:textId="03672FE6"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t>13.54</w:t>
      </w:r>
      <w:r w:rsidR="00D50A5D" w:rsidRPr="00D50A5D">
        <w:rPr>
          <w:rFonts w:ascii="Helvetica" w:hAnsi="Helvetica" w:cs="Helvetica"/>
          <w:sz w:val="36"/>
          <w:szCs w:val="36"/>
        </w:rPr>
        <w:t xml:space="preserve">: </w:t>
      </w:r>
      <w:r w:rsidRPr="009C3C8E">
        <w:rPr>
          <w:rFonts w:ascii="Helvetica" w:hAnsi="Helvetica" w:cs="Helvetica"/>
          <w:sz w:val="36"/>
          <w:szCs w:val="36"/>
        </w:rPr>
        <w:t>recognise changing signs, symptoms and progression of disease, and make appropriate decisions not to treat or to review further before proceeding with treatment, including reviewing treatment imaging information</w:t>
      </w:r>
    </w:p>
    <w:p w14:paraId="76EB3D86"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79C2A6D0" w14:textId="648EDE7E"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14</w:t>
      </w:r>
      <w:r w:rsidR="00D50A5D" w:rsidRPr="00D50A5D">
        <w:rPr>
          <w:rFonts w:ascii="Helvetica" w:hAnsi="Helvetica" w:cs="Helvetica"/>
          <w:b/>
          <w:bCs/>
          <w:sz w:val="36"/>
          <w:szCs w:val="36"/>
        </w:rPr>
        <w:t xml:space="preserve">: </w:t>
      </w:r>
      <w:r w:rsidR="009C3C8E" w:rsidRPr="009C3C8E">
        <w:rPr>
          <w:rFonts w:ascii="Helvetica" w:hAnsi="Helvetica" w:cs="Helvetica"/>
          <w:b/>
          <w:bCs/>
          <w:sz w:val="36"/>
          <w:szCs w:val="36"/>
        </w:rPr>
        <w:t>establish and maintain a safe practice environment</w:t>
      </w:r>
      <w:r>
        <w:rPr>
          <w:rFonts w:ascii="Helvetica" w:hAnsi="Helvetica" w:cs="Helvetica"/>
          <w:b/>
          <w:bCs/>
          <w:sz w:val="36"/>
          <w:szCs w:val="36"/>
        </w:rPr>
        <w:br/>
      </w:r>
    </w:p>
    <w:p w14:paraId="3B8669CF" w14:textId="7BD002D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14.1</w:t>
      </w:r>
      <w:r w:rsidR="00D50A5D" w:rsidRPr="00D50A5D">
        <w:rPr>
          <w:rFonts w:ascii="Helvetica" w:hAnsi="Helvetica" w:cs="Helvetica"/>
          <w:b/>
          <w:bCs/>
          <w:sz w:val="36"/>
          <w:szCs w:val="36"/>
        </w:rPr>
        <w:t xml:space="preserve">: </w:t>
      </w:r>
      <w:r w:rsidRPr="009C3C8E">
        <w:rPr>
          <w:rFonts w:ascii="Helvetica" w:hAnsi="Helvetica" w:cs="Helvetica"/>
          <w:b/>
          <w:bCs/>
          <w:sz w:val="36"/>
          <w:szCs w:val="36"/>
        </w:rPr>
        <w:t>understand the need to maintain the safety of themself and others, including service users, carers and colleagues</w:t>
      </w:r>
    </w:p>
    <w:p w14:paraId="2E95F880" w14:textId="5234B5F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lastRenderedPageBreak/>
        <w:t>14.2</w:t>
      </w:r>
      <w:r w:rsidR="00D50A5D" w:rsidRPr="00D50A5D">
        <w:rPr>
          <w:rFonts w:ascii="Helvetica" w:hAnsi="Helvetica" w:cs="Helvetica"/>
          <w:b/>
          <w:bCs/>
          <w:sz w:val="36"/>
          <w:szCs w:val="36"/>
        </w:rPr>
        <w:t xml:space="preserve">: </w:t>
      </w:r>
      <w:r w:rsidRPr="009C3C8E">
        <w:rPr>
          <w:rFonts w:ascii="Helvetica" w:hAnsi="Helvetica" w:cs="Helvetica"/>
          <w:b/>
          <w:bCs/>
          <w:sz w:val="36"/>
          <w:szCs w:val="36"/>
        </w:rPr>
        <w:t>demonstrate awareness of relevant health and safety legislation and comply with all local operational procedures and policies</w:t>
      </w:r>
    </w:p>
    <w:p w14:paraId="4A6B1938" w14:textId="780AA72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14.3</w:t>
      </w:r>
      <w:r w:rsidR="00D50A5D" w:rsidRPr="00D50A5D">
        <w:rPr>
          <w:rFonts w:ascii="Helvetica" w:hAnsi="Helvetica" w:cs="Helvetica"/>
          <w:b/>
          <w:bCs/>
          <w:sz w:val="36"/>
          <w:szCs w:val="36"/>
        </w:rPr>
        <w:t xml:space="preserve">: </w:t>
      </w:r>
      <w:r w:rsidRPr="009C3C8E">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09B36791" w14:textId="4D4A9F4B"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14.4</w:t>
      </w:r>
      <w:r w:rsidR="00D50A5D" w:rsidRPr="00D50A5D">
        <w:rPr>
          <w:rFonts w:ascii="Helvetica" w:hAnsi="Helvetica" w:cs="Helvetica"/>
          <w:b/>
          <w:bCs/>
          <w:sz w:val="36"/>
          <w:szCs w:val="36"/>
        </w:rPr>
        <w:t xml:space="preserve">: </w:t>
      </w:r>
      <w:r w:rsidRPr="009C3C8E">
        <w:rPr>
          <w:rFonts w:ascii="Helvetica" w:hAnsi="Helvetica" w:cs="Helvetica"/>
          <w:b/>
          <w:bCs/>
          <w:sz w:val="36"/>
          <w:szCs w:val="36"/>
        </w:rPr>
        <w:t>select appropriate personal protective equipment and use it correctly</w:t>
      </w:r>
    </w:p>
    <w:p w14:paraId="4298E092" w14:textId="7025994A"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14.5</w:t>
      </w:r>
      <w:r w:rsidR="00D50A5D" w:rsidRPr="00D50A5D">
        <w:rPr>
          <w:rFonts w:ascii="Helvetica" w:hAnsi="Helvetica" w:cs="Helvetica"/>
          <w:b/>
          <w:bCs/>
          <w:sz w:val="36"/>
          <w:szCs w:val="36"/>
        </w:rPr>
        <w:t xml:space="preserve">: </w:t>
      </w:r>
      <w:r w:rsidRPr="009C3C8E">
        <w:rPr>
          <w:rFonts w:ascii="Helvetica" w:hAnsi="Helvetica" w:cs="Helvetica"/>
          <w:b/>
          <w:bCs/>
          <w:sz w:val="36"/>
          <w:szCs w:val="36"/>
        </w:rPr>
        <w:t>establish safe environments for practice, which appropriately manage risk</w:t>
      </w:r>
    </w:p>
    <w:p w14:paraId="7DEC1208" w14:textId="7947E141" w:rsidR="009C3C8E" w:rsidRPr="0022285B" w:rsidRDefault="009C3C8E" w:rsidP="009C3C8E">
      <w:pPr>
        <w:spacing w:after="480" w:line="560" w:lineRule="exact"/>
        <w:rPr>
          <w:rFonts w:ascii="Helvetica" w:hAnsi="Helvetica" w:cs="Helvetica"/>
          <w:sz w:val="36"/>
          <w:szCs w:val="36"/>
        </w:rPr>
      </w:pPr>
      <w:r w:rsidRPr="0022285B">
        <w:rPr>
          <w:rFonts w:ascii="Helvetica" w:hAnsi="Helvetica" w:cs="Helvetica"/>
          <w:sz w:val="36"/>
          <w:szCs w:val="36"/>
        </w:rPr>
        <w:t>14.6</w:t>
      </w:r>
      <w:r w:rsidR="00D50A5D" w:rsidRPr="0022285B">
        <w:rPr>
          <w:rFonts w:ascii="Helvetica" w:hAnsi="Helvetica" w:cs="Helvetica"/>
          <w:sz w:val="36"/>
          <w:szCs w:val="36"/>
        </w:rPr>
        <w:t xml:space="preserve">: </w:t>
      </w:r>
      <w:r w:rsidRPr="0022285B">
        <w:rPr>
          <w:rFonts w:ascii="Helvetica" w:hAnsi="Helvetica" w:cs="Helvetica"/>
          <w:sz w:val="36"/>
          <w:szCs w:val="36"/>
        </w:rPr>
        <w:t xml:space="preserve">understand and apply appropriate moving and handling techniques </w:t>
      </w:r>
    </w:p>
    <w:p w14:paraId="647CCAAB" w14:textId="7CB5EDE9" w:rsidR="009C3C8E" w:rsidRPr="0022285B" w:rsidRDefault="009C3C8E" w:rsidP="009C3C8E">
      <w:pPr>
        <w:spacing w:after="480" w:line="560" w:lineRule="exact"/>
        <w:rPr>
          <w:rFonts w:ascii="Helvetica" w:hAnsi="Helvetica" w:cs="Helvetica"/>
          <w:sz w:val="36"/>
          <w:szCs w:val="36"/>
        </w:rPr>
      </w:pPr>
      <w:r w:rsidRPr="0022285B">
        <w:rPr>
          <w:rFonts w:ascii="Helvetica" w:hAnsi="Helvetica" w:cs="Helvetica"/>
          <w:sz w:val="36"/>
          <w:szCs w:val="36"/>
        </w:rPr>
        <w:t>14.7</w:t>
      </w:r>
      <w:r w:rsidR="00D50A5D" w:rsidRPr="0022285B">
        <w:rPr>
          <w:rFonts w:ascii="Helvetica" w:hAnsi="Helvetica" w:cs="Helvetica"/>
          <w:sz w:val="36"/>
          <w:szCs w:val="36"/>
        </w:rPr>
        <w:t xml:space="preserve">: </w:t>
      </w:r>
      <w:r w:rsidRPr="0022285B">
        <w:rPr>
          <w:rFonts w:ascii="Helvetica" w:hAnsi="Helvetica" w:cs="Helvetica"/>
          <w:sz w:val="36"/>
          <w:szCs w:val="36"/>
        </w:rPr>
        <w:t>ensure the physical safety of all individuals in the imaging/therapeutic work environment, especially with regard to radiation safety and high-strength magnetic fields</w:t>
      </w:r>
    </w:p>
    <w:p w14:paraId="2277F570" w14:textId="248C1FE4" w:rsidR="009C3C8E" w:rsidRPr="0022285B" w:rsidRDefault="009C3C8E" w:rsidP="009C3C8E">
      <w:pPr>
        <w:spacing w:after="480" w:line="560" w:lineRule="exact"/>
        <w:rPr>
          <w:rFonts w:ascii="Helvetica" w:hAnsi="Helvetica" w:cs="Helvetica"/>
          <w:sz w:val="36"/>
          <w:szCs w:val="36"/>
        </w:rPr>
      </w:pPr>
      <w:r w:rsidRPr="0022285B">
        <w:rPr>
          <w:rFonts w:ascii="Helvetica" w:hAnsi="Helvetica" w:cs="Helvetica"/>
          <w:sz w:val="36"/>
          <w:szCs w:val="36"/>
        </w:rPr>
        <w:t>14.8</w:t>
      </w:r>
      <w:r w:rsidR="00D50A5D" w:rsidRPr="0022285B">
        <w:rPr>
          <w:rFonts w:ascii="Helvetica" w:hAnsi="Helvetica" w:cs="Helvetica"/>
          <w:sz w:val="36"/>
          <w:szCs w:val="36"/>
        </w:rPr>
        <w:t xml:space="preserve">: </w:t>
      </w:r>
      <w:r w:rsidRPr="0022285B">
        <w:rPr>
          <w:rFonts w:ascii="Helvetica" w:hAnsi="Helvetica" w:cs="Helvetica"/>
          <w:sz w:val="36"/>
          <w:szCs w:val="36"/>
        </w:rPr>
        <w:t>use basic life-support techniques and be able to deal with clinical emergencies</w:t>
      </w:r>
    </w:p>
    <w:p w14:paraId="77E1D0EF" w14:textId="38D77E08" w:rsidR="009C3C8E" w:rsidRPr="009C3C8E" w:rsidRDefault="009C3C8E" w:rsidP="009C3C8E">
      <w:pPr>
        <w:spacing w:after="480" w:line="560" w:lineRule="exact"/>
        <w:rPr>
          <w:rFonts w:ascii="Helvetica" w:hAnsi="Helvetica" w:cs="Helvetica"/>
          <w:sz w:val="36"/>
          <w:szCs w:val="36"/>
        </w:rPr>
      </w:pPr>
      <w:r w:rsidRPr="009C3C8E">
        <w:rPr>
          <w:rFonts w:ascii="Helvetica" w:hAnsi="Helvetica" w:cs="Helvetica"/>
          <w:sz w:val="36"/>
          <w:szCs w:val="36"/>
        </w:rPr>
        <w:lastRenderedPageBreak/>
        <w:t>14.9</w:t>
      </w:r>
      <w:r w:rsidR="00D50A5D" w:rsidRPr="00D50A5D">
        <w:rPr>
          <w:rFonts w:ascii="Helvetica" w:hAnsi="Helvetica" w:cs="Helvetica"/>
          <w:sz w:val="36"/>
          <w:szCs w:val="36"/>
        </w:rPr>
        <w:t xml:space="preserve">: </w:t>
      </w:r>
      <w:r w:rsidRPr="009C3C8E">
        <w:rPr>
          <w:rFonts w:ascii="Helvetica" w:hAnsi="Helvetica" w:cs="Helvetica"/>
          <w:sz w:val="36"/>
          <w:szCs w:val="36"/>
        </w:rPr>
        <w:t>know the correct principles and applications of disinfectants, methods for sterilisation and decontamination, and for dealing with waste and spillages correctly</w:t>
      </w:r>
    </w:p>
    <w:p w14:paraId="5E142E9D" w14:textId="77777777" w:rsidR="00FB3D7A" w:rsidRDefault="00FB3D7A" w:rsidP="00FB3D7A">
      <w:pPr>
        <w:pBdr>
          <w:bottom w:val="single" w:sz="6" w:space="1" w:color="auto"/>
        </w:pBdr>
        <w:spacing w:after="480" w:line="560" w:lineRule="exact"/>
        <w:rPr>
          <w:rFonts w:ascii="Helvetica" w:hAnsi="Helvetica" w:cs="Helvetica"/>
          <w:b/>
          <w:bCs/>
          <w:sz w:val="36"/>
          <w:szCs w:val="36"/>
        </w:rPr>
      </w:pPr>
    </w:p>
    <w:p w14:paraId="4288BACA" w14:textId="3DF0B5D4" w:rsidR="009C3C8E" w:rsidRPr="009C3C8E" w:rsidRDefault="00FB3D7A" w:rsidP="00FB3D7A">
      <w:pPr>
        <w:spacing w:after="480" w:line="560" w:lineRule="exact"/>
        <w:rPr>
          <w:rFonts w:ascii="Helvetica" w:hAnsi="Helvetica" w:cs="Helvetica"/>
          <w:b/>
          <w:bCs/>
          <w:sz w:val="36"/>
          <w:szCs w:val="36"/>
        </w:rPr>
      </w:pPr>
      <w:r>
        <w:rPr>
          <w:rFonts w:ascii="Helvetica" w:hAnsi="Helvetica" w:cs="Helvetica"/>
          <w:b/>
          <w:bCs/>
          <w:sz w:val="36"/>
          <w:szCs w:val="36"/>
        </w:rPr>
        <w:br/>
      </w:r>
      <w:r w:rsidR="009C3C8E" w:rsidRPr="009C3C8E">
        <w:rPr>
          <w:rFonts w:ascii="Helvetica" w:hAnsi="Helvetica" w:cs="Helvetica"/>
          <w:b/>
          <w:bCs/>
          <w:sz w:val="36"/>
          <w:szCs w:val="36"/>
        </w:rPr>
        <w:t>15</w:t>
      </w:r>
      <w:r w:rsidR="00D50A5D" w:rsidRPr="00D50A5D">
        <w:rPr>
          <w:rFonts w:ascii="Helvetica" w:hAnsi="Helvetica" w:cs="Helvetica"/>
          <w:b/>
          <w:bCs/>
          <w:sz w:val="36"/>
          <w:szCs w:val="36"/>
        </w:rPr>
        <w:t xml:space="preserve">: </w:t>
      </w:r>
      <w:r w:rsidR="009C3C8E" w:rsidRPr="009C3C8E">
        <w:rPr>
          <w:rFonts w:ascii="Helvetica" w:hAnsi="Helvetica" w:cs="Helvetica"/>
          <w:b/>
          <w:bCs/>
          <w:sz w:val="36"/>
          <w:szCs w:val="36"/>
        </w:rPr>
        <w:t>promote health and prevent ill health</w:t>
      </w:r>
      <w:r>
        <w:rPr>
          <w:rFonts w:ascii="Helvetica" w:hAnsi="Helvetica" w:cs="Helvetica"/>
          <w:b/>
          <w:bCs/>
          <w:sz w:val="36"/>
          <w:szCs w:val="36"/>
        </w:rPr>
        <w:br/>
      </w:r>
    </w:p>
    <w:p w14:paraId="1272B6EB" w14:textId="7DC0B75B"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15.1</w:t>
      </w:r>
      <w:r w:rsidR="00D50A5D" w:rsidRPr="00D50A5D">
        <w:rPr>
          <w:rFonts w:ascii="Helvetica" w:hAnsi="Helvetica" w:cs="Helvetica"/>
          <w:b/>
          <w:bCs/>
          <w:sz w:val="36"/>
          <w:szCs w:val="36"/>
        </w:rPr>
        <w:t xml:space="preserve">: </w:t>
      </w:r>
      <w:r w:rsidRPr="009C3C8E">
        <w:rPr>
          <w:rFonts w:ascii="Helvetica" w:hAnsi="Helvetica" w:cs="Helvetica"/>
          <w:b/>
          <w:bCs/>
          <w:sz w:val="36"/>
          <w:szCs w:val="36"/>
        </w:rPr>
        <w:t>understand the role of their profession in health promotion, health education and preventing ill health</w:t>
      </w:r>
    </w:p>
    <w:p w14:paraId="55E01F8D" w14:textId="72473A31"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15.2</w:t>
      </w:r>
      <w:r w:rsidR="00D50A5D" w:rsidRPr="00D50A5D">
        <w:rPr>
          <w:rFonts w:ascii="Helvetica" w:hAnsi="Helvetica" w:cs="Helvetica"/>
          <w:b/>
          <w:bCs/>
          <w:sz w:val="36"/>
          <w:szCs w:val="36"/>
        </w:rPr>
        <w:t xml:space="preserve">: </w:t>
      </w:r>
      <w:r w:rsidRPr="009C3C8E">
        <w:rPr>
          <w:rFonts w:ascii="Helvetica" w:hAnsi="Helvetica" w:cs="Helvetica"/>
          <w:b/>
          <w:bCs/>
          <w:sz w:val="36"/>
          <w:szCs w:val="36"/>
        </w:rPr>
        <w:t>understand how social, economic and environmental factors (wider determinants of health) can influence a person’s health and wellbeing</w:t>
      </w:r>
    </w:p>
    <w:p w14:paraId="12273752" w14:textId="0CAF9525" w:rsidR="009C3C8E" w:rsidRP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15.3</w:t>
      </w:r>
      <w:r w:rsidR="00D50A5D" w:rsidRPr="00D50A5D">
        <w:rPr>
          <w:rFonts w:ascii="Helvetica" w:hAnsi="Helvetica" w:cs="Helvetica"/>
          <w:b/>
          <w:bCs/>
          <w:sz w:val="36"/>
          <w:szCs w:val="36"/>
        </w:rPr>
        <w:t xml:space="preserve">: </w:t>
      </w:r>
      <w:r w:rsidRPr="009C3C8E">
        <w:rPr>
          <w:rFonts w:ascii="Helvetica" w:hAnsi="Helvetica" w:cs="Helvetica"/>
          <w:b/>
          <w:bCs/>
          <w:sz w:val="36"/>
          <w:szCs w:val="36"/>
        </w:rPr>
        <w:t>empower and enable individuals (including service users and colleagues) to play a part in managing their own health</w:t>
      </w:r>
    </w:p>
    <w:p w14:paraId="5B793C6B" w14:textId="68D0214F" w:rsidR="009C3C8E" w:rsidRDefault="009C3C8E" w:rsidP="009C3C8E">
      <w:pPr>
        <w:spacing w:after="480" w:line="560" w:lineRule="exact"/>
        <w:rPr>
          <w:rFonts w:ascii="Helvetica" w:hAnsi="Helvetica" w:cs="Helvetica"/>
          <w:b/>
          <w:bCs/>
          <w:sz w:val="36"/>
          <w:szCs w:val="36"/>
        </w:rPr>
      </w:pPr>
      <w:r w:rsidRPr="009C3C8E">
        <w:rPr>
          <w:rFonts w:ascii="Helvetica" w:hAnsi="Helvetica" w:cs="Helvetica"/>
          <w:b/>
          <w:bCs/>
          <w:sz w:val="36"/>
          <w:szCs w:val="36"/>
        </w:rPr>
        <w:t>15.4</w:t>
      </w:r>
      <w:r w:rsidR="00D50A5D" w:rsidRPr="00D50A5D">
        <w:rPr>
          <w:rFonts w:ascii="Helvetica" w:hAnsi="Helvetica" w:cs="Helvetica"/>
          <w:b/>
          <w:bCs/>
          <w:sz w:val="36"/>
          <w:szCs w:val="36"/>
        </w:rPr>
        <w:t xml:space="preserve">: </w:t>
      </w:r>
      <w:r w:rsidRPr="009C3C8E">
        <w:rPr>
          <w:rFonts w:ascii="Helvetica" w:hAnsi="Helvetica" w:cs="Helvetica"/>
          <w:b/>
          <w:bCs/>
          <w:sz w:val="36"/>
          <w:szCs w:val="36"/>
        </w:rPr>
        <w:t>engage in occupational health, including being aware of immunisation requirements</w:t>
      </w:r>
    </w:p>
    <w:sectPr w:rsidR="009C3C8E"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27CC69A4" w14:textId="761BE51B" w:rsidR="009C3C8E" w:rsidRPr="009C3C8E" w:rsidRDefault="009C3C8E" w:rsidP="009C3C8E">
      <w:pPr>
        <w:pStyle w:val="FootnoteText"/>
        <w:rPr>
          <w:rFonts w:ascii="Helvetica" w:hAnsi="Helvetica" w:cs="Helvetica"/>
          <w:sz w:val="36"/>
          <w:szCs w:val="36"/>
        </w:rPr>
      </w:pPr>
      <w:r w:rsidRPr="009C3C8E">
        <w:rPr>
          <w:rStyle w:val="FootnoteReference"/>
          <w:rFonts w:ascii="Helvetica" w:hAnsi="Helvetica" w:cs="Helvetica"/>
          <w:sz w:val="36"/>
          <w:szCs w:val="36"/>
        </w:rPr>
        <w:footnoteRef/>
      </w:r>
      <w:r w:rsidRPr="009C3C8E">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1E401566" w14:textId="4572AC39" w:rsidR="009C3C8E" w:rsidRPr="009C3C8E" w:rsidRDefault="009C3C8E">
      <w:pPr>
        <w:pStyle w:val="FootnoteText"/>
        <w:rPr>
          <w:rFonts w:ascii="Helvetica" w:hAnsi="Helvetica" w:cs="Helvetica"/>
          <w:sz w:val="36"/>
          <w:szCs w:val="36"/>
        </w:rPr>
      </w:pPr>
      <w:r w:rsidRPr="009C3C8E">
        <w:rPr>
          <w:rStyle w:val="FootnoteReference"/>
          <w:rFonts w:ascii="Helvetica" w:hAnsi="Helvetica" w:cs="Helvetica"/>
          <w:sz w:val="36"/>
          <w:szCs w:val="36"/>
        </w:rPr>
        <w:footnoteRef/>
      </w:r>
      <w:r w:rsidRPr="009C3C8E">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9C3C8E">
          <w:rPr>
            <w:rStyle w:val="Hyperlink"/>
            <w:rFonts w:ascii="Helvetica" w:hAnsi="Helvetica" w:cs="Helvetica"/>
            <w:color w:val="auto"/>
            <w:sz w:val="36"/>
            <w:szCs w:val="36"/>
          </w:rPr>
          <w:t>Statement on English language proficiency requirements for internationally trained health and care professionals</w:t>
        </w:r>
      </w:hyperlink>
      <w:r w:rsidRPr="009C3C8E">
        <w:rPr>
          <w:rStyle w:val="Hyperlink"/>
          <w:rFonts w:ascii="Helvetica" w:hAnsi="Helvetica" w:cs="Helvetica"/>
          <w:color w:val="auto"/>
          <w:sz w:val="36"/>
          <w:szCs w:val="36"/>
          <w:u w:val="none"/>
        </w:rPr>
        <w:t>.</w:t>
      </w:r>
      <w:r w:rsidRPr="009C3C8E">
        <w:rPr>
          <w:rStyle w:val="Hyperlink"/>
          <w:rFonts w:ascii="Helvetica" w:hAnsi="Helvetica" w:cs="Helvetica"/>
          <w:color w:val="auto"/>
          <w:sz w:val="36"/>
          <w:szCs w:val="36"/>
          <w:u w:val="none"/>
        </w:rPr>
        <w:br/>
      </w:r>
    </w:p>
  </w:footnote>
  <w:footnote w:id="4">
    <w:p w14:paraId="2890579E" w14:textId="3D155CED" w:rsidR="009C3C8E" w:rsidRDefault="009C3C8E">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80"/>
    <w:multiLevelType w:val="hybridMultilevel"/>
    <w:tmpl w:val="7E1ED3F2"/>
    <w:lvl w:ilvl="0" w:tplc="D348E79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D4D"/>
    <w:multiLevelType w:val="hybridMultilevel"/>
    <w:tmpl w:val="A7B8CEAC"/>
    <w:lvl w:ilvl="0" w:tplc="23EA450C">
      <w:start w:val="1"/>
      <w:numFmt w:val="bullet"/>
      <w:lvlText w:val=""/>
      <w:lvlJc w:val="left"/>
      <w:pPr>
        <w:ind w:left="720" w:hanging="360"/>
      </w:pPr>
      <w:rPr>
        <w:rFonts w:ascii="Symbol" w:hAnsi="Symbol" w:hint="default"/>
      </w:rPr>
    </w:lvl>
    <w:lvl w:ilvl="1" w:tplc="45C60B78">
      <w:start w:val="1"/>
      <w:numFmt w:val="bullet"/>
      <w:lvlText w:val="o"/>
      <w:lvlJc w:val="left"/>
      <w:pPr>
        <w:ind w:left="1440" w:hanging="360"/>
      </w:pPr>
      <w:rPr>
        <w:rFonts w:ascii="Courier New" w:hAnsi="Courier New" w:hint="default"/>
      </w:rPr>
    </w:lvl>
    <w:lvl w:ilvl="2" w:tplc="62CE0AC8">
      <w:start w:val="1"/>
      <w:numFmt w:val="bullet"/>
      <w:lvlText w:val=""/>
      <w:lvlJc w:val="left"/>
      <w:pPr>
        <w:ind w:left="2160" w:hanging="360"/>
      </w:pPr>
      <w:rPr>
        <w:rFonts w:ascii="Wingdings" w:hAnsi="Wingdings" w:hint="default"/>
      </w:rPr>
    </w:lvl>
    <w:lvl w:ilvl="3" w:tplc="0B46F54E">
      <w:start w:val="1"/>
      <w:numFmt w:val="bullet"/>
      <w:lvlText w:val=""/>
      <w:lvlJc w:val="left"/>
      <w:pPr>
        <w:ind w:left="2880" w:hanging="360"/>
      </w:pPr>
      <w:rPr>
        <w:rFonts w:ascii="Symbol" w:hAnsi="Symbol" w:hint="default"/>
      </w:rPr>
    </w:lvl>
    <w:lvl w:ilvl="4" w:tplc="79A2DAD4">
      <w:start w:val="1"/>
      <w:numFmt w:val="bullet"/>
      <w:lvlText w:val="o"/>
      <w:lvlJc w:val="left"/>
      <w:pPr>
        <w:ind w:left="3600" w:hanging="360"/>
      </w:pPr>
      <w:rPr>
        <w:rFonts w:ascii="Courier New" w:hAnsi="Courier New" w:hint="default"/>
      </w:rPr>
    </w:lvl>
    <w:lvl w:ilvl="5" w:tplc="76448E28">
      <w:start w:val="1"/>
      <w:numFmt w:val="bullet"/>
      <w:lvlText w:val=""/>
      <w:lvlJc w:val="left"/>
      <w:pPr>
        <w:ind w:left="4320" w:hanging="360"/>
      </w:pPr>
      <w:rPr>
        <w:rFonts w:ascii="Wingdings" w:hAnsi="Wingdings" w:hint="default"/>
      </w:rPr>
    </w:lvl>
    <w:lvl w:ilvl="6" w:tplc="0B5AC7CE">
      <w:start w:val="1"/>
      <w:numFmt w:val="bullet"/>
      <w:lvlText w:val=""/>
      <w:lvlJc w:val="left"/>
      <w:pPr>
        <w:ind w:left="5040" w:hanging="360"/>
      </w:pPr>
      <w:rPr>
        <w:rFonts w:ascii="Symbol" w:hAnsi="Symbol" w:hint="default"/>
      </w:rPr>
    </w:lvl>
    <w:lvl w:ilvl="7" w:tplc="B422F2E4">
      <w:start w:val="1"/>
      <w:numFmt w:val="bullet"/>
      <w:lvlText w:val="o"/>
      <w:lvlJc w:val="left"/>
      <w:pPr>
        <w:ind w:left="5760" w:hanging="360"/>
      </w:pPr>
      <w:rPr>
        <w:rFonts w:ascii="Courier New" w:hAnsi="Courier New" w:hint="default"/>
      </w:rPr>
    </w:lvl>
    <w:lvl w:ilvl="8" w:tplc="96A0F350">
      <w:start w:val="1"/>
      <w:numFmt w:val="bullet"/>
      <w:lvlText w:val=""/>
      <w:lvlJc w:val="left"/>
      <w:pPr>
        <w:ind w:left="6480" w:hanging="360"/>
      </w:pPr>
      <w:rPr>
        <w:rFonts w:ascii="Wingdings" w:hAnsi="Wingdings" w:hint="default"/>
      </w:rPr>
    </w:lvl>
  </w:abstractNum>
  <w:abstractNum w:abstractNumId="2" w15:restartNumberingAfterBreak="0">
    <w:nsid w:val="1562F8A2"/>
    <w:multiLevelType w:val="hybridMultilevel"/>
    <w:tmpl w:val="CA78F614"/>
    <w:lvl w:ilvl="0" w:tplc="FFFFFFFF">
      <w:start w:val="1"/>
      <w:numFmt w:val="bullet"/>
      <w:lvlText w:val=""/>
      <w:lvlJc w:val="left"/>
      <w:pPr>
        <w:ind w:left="720" w:hanging="360"/>
      </w:pPr>
      <w:rPr>
        <w:rFonts w:ascii="Symbol" w:hAnsi="Symbol" w:hint="default"/>
      </w:rPr>
    </w:lvl>
    <w:lvl w:ilvl="1" w:tplc="F42A8A34">
      <w:start w:val="1"/>
      <w:numFmt w:val="bullet"/>
      <w:lvlText w:val="o"/>
      <w:lvlJc w:val="left"/>
      <w:pPr>
        <w:ind w:left="1440" w:hanging="360"/>
      </w:pPr>
      <w:rPr>
        <w:rFonts w:ascii="Courier New" w:hAnsi="Courier New" w:hint="default"/>
      </w:rPr>
    </w:lvl>
    <w:lvl w:ilvl="2" w:tplc="8356E3F8">
      <w:start w:val="1"/>
      <w:numFmt w:val="bullet"/>
      <w:lvlText w:val=""/>
      <w:lvlJc w:val="left"/>
      <w:pPr>
        <w:ind w:left="2160" w:hanging="360"/>
      </w:pPr>
      <w:rPr>
        <w:rFonts w:ascii="Wingdings" w:hAnsi="Wingdings" w:hint="default"/>
      </w:rPr>
    </w:lvl>
    <w:lvl w:ilvl="3" w:tplc="222A0F16">
      <w:start w:val="1"/>
      <w:numFmt w:val="bullet"/>
      <w:lvlText w:val=""/>
      <w:lvlJc w:val="left"/>
      <w:pPr>
        <w:ind w:left="2880" w:hanging="360"/>
      </w:pPr>
      <w:rPr>
        <w:rFonts w:ascii="Symbol" w:hAnsi="Symbol" w:hint="default"/>
      </w:rPr>
    </w:lvl>
    <w:lvl w:ilvl="4" w:tplc="45869470">
      <w:start w:val="1"/>
      <w:numFmt w:val="bullet"/>
      <w:lvlText w:val="o"/>
      <w:lvlJc w:val="left"/>
      <w:pPr>
        <w:ind w:left="3600" w:hanging="360"/>
      </w:pPr>
      <w:rPr>
        <w:rFonts w:ascii="Courier New" w:hAnsi="Courier New" w:hint="default"/>
      </w:rPr>
    </w:lvl>
    <w:lvl w:ilvl="5" w:tplc="F02A0B6E">
      <w:start w:val="1"/>
      <w:numFmt w:val="bullet"/>
      <w:lvlText w:val=""/>
      <w:lvlJc w:val="left"/>
      <w:pPr>
        <w:ind w:left="4320" w:hanging="360"/>
      </w:pPr>
      <w:rPr>
        <w:rFonts w:ascii="Wingdings" w:hAnsi="Wingdings" w:hint="default"/>
      </w:rPr>
    </w:lvl>
    <w:lvl w:ilvl="6" w:tplc="BB183B70">
      <w:start w:val="1"/>
      <w:numFmt w:val="bullet"/>
      <w:lvlText w:val=""/>
      <w:lvlJc w:val="left"/>
      <w:pPr>
        <w:ind w:left="5040" w:hanging="360"/>
      </w:pPr>
      <w:rPr>
        <w:rFonts w:ascii="Symbol" w:hAnsi="Symbol" w:hint="default"/>
      </w:rPr>
    </w:lvl>
    <w:lvl w:ilvl="7" w:tplc="8954E534">
      <w:start w:val="1"/>
      <w:numFmt w:val="bullet"/>
      <w:lvlText w:val="o"/>
      <w:lvlJc w:val="left"/>
      <w:pPr>
        <w:ind w:left="5760" w:hanging="360"/>
      </w:pPr>
      <w:rPr>
        <w:rFonts w:ascii="Courier New" w:hAnsi="Courier New" w:hint="default"/>
      </w:rPr>
    </w:lvl>
    <w:lvl w:ilvl="8" w:tplc="864CB472">
      <w:start w:val="1"/>
      <w:numFmt w:val="bullet"/>
      <w:lvlText w:val=""/>
      <w:lvlJc w:val="left"/>
      <w:pPr>
        <w:ind w:left="6480" w:hanging="360"/>
      </w:pPr>
      <w:rPr>
        <w:rFonts w:ascii="Wingdings" w:hAnsi="Wingdings" w:hint="default"/>
      </w:rPr>
    </w:lvl>
  </w:abstractNum>
  <w:abstractNum w:abstractNumId="3"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E09005"/>
    <w:multiLevelType w:val="hybridMultilevel"/>
    <w:tmpl w:val="8BA234D2"/>
    <w:lvl w:ilvl="0" w:tplc="D032C6E0">
      <w:start w:val="1"/>
      <w:numFmt w:val="bullet"/>
      <w:lvlText w:val=""/>
      <w:lvlJc w:val="left"/>
      <w:pPr>
        <w:ind w:left="720" w:hanging="360"/>
      </w:pPr>
      <w:rPr>
        <w:rFonts w:ascii="Symbol" w:hAnsi="Symbol" w:hint="default"/>
      </w:rPr>
    </w:lvl>
    <w:lvl w:ilvl="1" w:tplc="FE688772">
      <w:start w:val="1"/>
      <w:numFmt w:val="bullet"/>
      <w:lvlText w:val="o"/>
      <w:lvlJc w:val="left"/>
      <w:pPr>
        <w:ind w:left="1440" w:hanging="360"/>
      </w:pPr>
      <w:rPr>
        <w:rFonts w:ascii="Courier New" w:hAnsi="Courier New" w:hint="default"/>
      </w:rPr>
    </w:lvl>
    <w:lvl w:ilvl="2" w:tplc="B0CC1C4C">
      <w:start w:val="1"/>
      <w:numFmt w:val="bullet"/>
      <w:lvlText w:val=""/>
      <w:lvlJc w:val="left"/>
      <w:pPr>
        <w:ind w:left="2160" w:hanging="360"/>
      </w:pPr>
      <w:rPr>
        <w:rFonts w:ascii="Wingdings" w:hAnsi="Wingdings" w:hint="default"/>
      </w:rPr>
    </w:lvl>
    <w:lvl w:ilvl="3" w:tplc="FFF85F5A">
      <w:start w:val="1"/>
      <w:numFmt w:val="bullet"/>
      <w:lvlText w:val=""/>
      <w:lvlJc w:val="left"/>
      <w:pPr>
        <w:ind w:left="2880" w:hanging="360"/>
      </w:pPr>
      <w:rPr>
        <w:rFonts w:ascii="Symbol" w:hAnsi="Symbol" w:hint="default"/>
      </w:rPr>
    </w:lvl>
    <w:lvl w:ilvl="4" w:tplc="5F6C4536">
      <w:start w:val="1"/>
      <w:numFmt w:val="bullet"/>
      <w:lvlText w:val="o"/>
      <w:lvlJc w:val="left"/>
      <w:pPr>
        <w:ind w:left="3600" w:hanging="360"/>
      </w:pPr>
      <w:rPr>
        <w:rFonts w:ascii="Courier New" w:hAnsi="Courier New" w:hint="default"/>
      </w:rPr>
    </w:lvl>
    <w:lvl w:ilvl="5" w:tplc="A5543200">
      <w:start w:val="1"/>
      <w:numFmt w:val="bullet"/>
      <w:lvlText w:val=""/>
      <w:lvlJc w:val="left"/>
      <w:pPr>
        <w:ind w:left="4320" w:hanging="360"/>
      </w:pPr>
      <w:rPr>
        <w:rFonts w:ascii="Wingdings" w:hAnsi="Wingdings" w:hint="default"/>
      </w:rPr>
    </w:lvl>
    <w:lvl w:ilvl="6" w:tplc="95BA8D4C">
      <w:start w:val="1"/>
      <w:numFmt w:val="bullet"/>
      <w:lvlText w:val=""/>
      <w:lvlJc w:val="left"/>
      <w:pPr>
        <w:ind w:left="5040" w:hanging="360"/>
      </w:pPr>
      <w:rPr>
        <w:rFonts w:ascii="Symbol" w:hAnsi="Symbol" w:hint="default"/>
      </w:rPr>
    </w:lvl>
    <w:lvl w:ilvl="7" w:tplc="409637F2">
      <w:start w:val="1"/>
      <w:numFmt w:val="bullet"/>
      <w:lvlText w:val="o"/>
      <w:lvlJc w:val="left"/>
      <w:pPr>
        <w:ind w:left="5760" w:hanging="360"/>
      </w:pPr>
      <w:rPr>
        <w:rFonts w:ascii="Courier New" w:hAnsi="Courier New" w:hint="default"/>
      </w:rPr>
    </w:lvl>
    <w:lvl w:ilvl="8" w:tplc="909ADB68">
      <w:start w:val="1"/>
      <w:numFmt w:val="bullet"/>
      <w:lvlText w:val=""/>
      <w:lvlJc w:val="left"/>
      <w:pPr>
        <w:ind w:left="6480" w:hanging="360"/>
      </w:pPr>
      <w:rPr>
        <w:rFonts w:ascii="Wingdings" w:hAnsi="Wingdings" w:hint="default"/>
      </w:rPr>
    </w:lvl>
  </w:abstractNum>
  <w:abstractNum w:abstractNumId="5" w15:restartNumberingAfterBreak="0">
    <w:nsid w:val="2666634C"/>
    <w:multiLevelType w:val="hybridMultilevel"/>
    <w:tmpl w:val="6F9E8742"/>
    <w:lvl w:ilvl="0" w:tplc="D348E79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A659"/>
    <w:multiLevelType w:val="hybridMultilevel"/>
    <w:tmpl w:val="28046DE6"/>
    <w:lvl w:ilvl="0" w:tplc="FFFFFFFF">
      <w:start w:val="1"/>
      <w:numFmt w:val="bullet"/>
      <w:lvlText w:val=""/>
      <w:lvlJc w:val="left"/>
      <w:pPr>
        <w:ind w:left="720" w:hanging="360"/>
      </w:pPr>
      <w:rPr>
        <w:rFonts w:ascii="Symbol" w:hAnsi="Symbol" w:hint="default"/>
      </w:rPr>
    </w:lvl>
    <w:lvl w:ilvl="1" w:tplc="FD4CE858">
      <w:start w:val="1"/>
      <w:numFmt w:val="bullet"/>
      <w:lvlText w:val="o"/>
      <w:lvlJc w:val="left"/>
      <w:pPr>
        <w:ind w:left="1440" w:hanging="360"/>
      </w:pPr>
      <w:rPr>
        <w:rFonts w:ascii="Courier New" w:hAnsi="Courier New" w:hint="default"/>
      </w:rPr>
    </w:lvl>
    <w:lvl w:ilvl="2" w:tplc="2AAC7ECC">
      <w:start w:val="1"/>
      <w:numFmt w:val="bullet"/>
      <w:lvlText w:val=""/>
      <w:lvlJc w:val="left"/>
      <w:pPr>
        <w:ind w:left="2160" w:hanging="360"/>
      </w:pPr>
      <w:rPr>
        <w:rFonts w:ascii="Wingdings" w:hAnsi="Wingdings" w:hint="default"/>
      </w:rPr>
    </w:lvl>
    <w:lvl w:ilvl="3" w:tplc="EF96CDC2">
      <w:start w:val="1"/>
      <w:numFmt w:val="bullet"/>
      <w:lvlText w:val=""/>
      <w:lvlJc w:val="left"/>
      <w:pPr>
        <w:ind w:left="2880" w:hanging="360"/>
      </w:pPr>
      <w:rPr>
        <w:rFonts w:ascii="Symbol" w:hAnsi="Symbol" w:hint="default"/>
      </w:rPr>
    </w:lvl>
    <w:lvl w:ilvl="4" w:tplc="22882F8A">
      <w:start w:val="1"/>
      <w:numFmt w:val="bullet"/>
      <w:lvlText w:val="o"/>
      <w:lvlJc w:val="left"/>
      <w:pPr>
        <w:ind w:left="3600" w:hanging="360"/>
      </w:pPr>
      <w:rPr>
        <w:rFonts w:ascii="Courier New" w:hAnsi="Courier New" w:hint="default"/>
      </w:rPr>
    </w:lvl>
    <w:lvl w:ilvl="5" w:tplc="1346E3BA">
      <w:start w:val="1"/>
      <w:numFmt w:val="bullet"/>
      <w:lvlText w:val=""/>
      <w:lvlJc w:val="left"/>
      <w:pPr>
        <w:ind w:left="4320" w:hanging="360"/>
      </w:pPr>
      <w:rPr>
        <w:rFonts w:ascii="Wingdings" w:hAnsi="Wingdings" w:hint="default"/>
      </w:rPr>
    </w:lvl>
    <w:lvl w:ilvl="6" w:tplc="1C0EADFC">
      <w:start w:val="1"/>
      <w:numFmt w:val="bullet"/>
      <w:lvlText w:val=""/>
      <w:lvlJc w:val="left"/>
      <w:pPr>
        <w:ind w:left="5040" w:hanging="360"/>
      </w:pPr>
      <w:rPr>
        <w:rFonts w:ascii="Symbol" w:hAnsi="Symbol" w:hint="default"/>
      </w:rPr>
    </w:lvl>
    <w:lvl w:ilvl="7" w:tplc="47E68FF4">
      <w:start w:val="1"/>
      <w:numFmt w:val="bullet"/>
      <w:lvlText w:val="o"/>
      <w:lvlJc w:val="left"/>
      <w:pPr>
        <w:ind w:left="5760" w:hanging="360"/>
      </w:pPr>
      <w:rPr>
        <w:rFonts w:ascii="Courier New" w:hAnsi="Courier New" w:hint="default"/>
      </w:rPr>
    </w:lvl>
    <w:lvl w:ilvl="8" w:tplc="F16ED40A">
      <w:start w:val="1"/>
      <w:numFmt w:val="bullet"/>
      <w:lvlText w:val=""/>
      <w:lvlJc w:val="left"/>
      <w:pPr>
        <w:ind w:left="6480" w:hanging="360"/>
      </w:pPr>
      <w:rPr>
        <w:rFonts w:ascii="Wingdings" w:hAnsi="Wingdings" w:hint="default"/>
      </w:rPr>
    </w:lvl>
  </w:abstractNum>
  <w:abstractNum w:abstractNumId="7" w15:restartNumberingAfterBreak="0">
    <w:nsid w:val="28B5E02D"/>
    <w:multiLevelType w:val="hybridMultilevel"/>
    <w:tmpl w:val="BE567088"/>
    <w:lvl w:ilvl="0" w:tplc="90301C00">
      <w:start w:val="1"/>
      <w:numFmt w:val="bullet"/>
      <w:lvlText w:val=""/>
      <w:lvlJc w:val="left"/>
      <w:pPr>
        <w:ind w:left="720" w:hanging="360"/>
      </w:pPr>
      <w:rPr>
        <w:rFonts w:ascii="Symbol" w:hAnsi="Symbol" w:hint="default"/>
      </w:rPr>
    </w:lvl>
    <w:lvl w:ilvl="1" w:tplc="82348340">
      <w:start w:val="1"/>
      <w:numFmt w:val="bullet"/>
      <w:lvlText w:val="o"/>
      <w:lvlJc w:val="left"/>
      <w:pPr>
        <w:ind w:left="1440" w:hanging="360"/>
      </w:pPr>
      <w:rPr>
        <w:rFonts w:ascii="Courier New" w:hAnsi="Courier New" w:hint="default"/>
      </w:rPr>
    </w:lvl>
    <w:lvl w:ilvl="2" w:tplc="941C8702">
      <w:start w:val="1"/>
      <w:numFmt w:val="bullet"/>
      <w:lvlText w:val=""/>
      <w:lvlJc w:val="left"/>
      <w:pPr>
        <w:ind w:left="2160" w:hanging="360"/>
      </w:pPr>
      <w:rPr>
        <w:rFonts w:ascii="Wingdings" w:hAnsi="Wingdings" w:hint="default"/>
      </w:rPr>
    </w:lvl>
    <w:lvl w:ilvl="3" w:tplc="DF52DE90">
      <w:start w:val="1"/>
      <w:numFmt w:val="bullet"/>
      <w:lvlText w:val=""/>
      <w:lvlJc w:val="left"/>
      <w:pPr>
        <w:ind w:left="2880" w:hanging="360"/>
      </w:pPr>
      <w:rPr>
        <w:rFonts w:ascii="Symbol" w:hAnsi="Symbol" w:hint="default"/>
      </w:rPr>
    </w:lvl>
    <w:lvl w:ilvl="4" w:tplc="B8CAA28C">
      <w:start w:val="1"/>
      <w:numFmt w:val="bullet"/>
      <w:lvlText w:val="o"/>
      <w:lvlJc w:val="left"/>
      <w:pPr>
        <w:ind w:left="3600" w:hanging="360"/>
      </w:pPr>
      <w:rPr>
        <w:rFonts w:ascii="Courier New" w:hAnsi="Courier New" w:hint="default"/>
      </w:rPr>
    </w:lvl>
    <w:lvl w:ilvl="5" w:tplc="6816929C">
      <w:start w:val="1"/>
      <w:numFmt w:val="bullet"/>
      <w:lvlText w:val=""/>
      <w:lvlJc w:val="left"/>
      <w:pPr>
        <w:ind w:left="4320" w:hanging="360"/>
      </w:pPr>
      <w:rPr>
        <w:rFonts w:ascii="Wingdings" w:hAnsi="Wingdings" w:hint="default"/>
      </w:rPr>
    </w:lvl>
    <w:lvl w:ilvl="6" w:tplc="00168468">
      <w:start w:val="1"/>
      <w:numFmt w:val="bullet"/>
      <w:lvlText w:val=""/>
      <w:lvlJc w:val="left"/>
      <w:pPr>
        <w:ind w:left="5040" w:hanging="360"/>
      </w:pPr>
      <w:rPr>
        <w:rFonts w:ascii="Symbol" w:hAnsi="Symbol" w:hint="default"/>
      </w:rPr>
    </w:lvl>
    <w:lvl w:ilvl="7" w:tplc="2312C4FE">
      <w:start w:val="1"/>
      <w:numFmt w:val="bullet"/>
      <w:lvlText w:val="o"/>
      <w:lvlJc w:val="left"/>
      <w:pPr>
        <w:ind w:left="5760" w:hanging="360"/>
      </w:pPr>
      <w:rPr>
        <w:rFonts w:ascii="Courier New" w:hAnsi="Courier New" w:hint="default"/>
      </w:rPr>
    </w:lvl>
    <w:lvl w:ilvl="8" w:tplc="D786DB70">
      <w:start w:val="1"/>
      <w:numFmt w:val="bullet"/>
      <w:lvlText w:val=""/>
      <w:lvlJc w:val="left"/>
      <w:pPr>
        <w:ind w:left="6480" w:hanging="360"/>
      </w:pPr>
      <w:rPr>
        <w:rFonts w:ascii="Wingdings" w:hAnsi="Wingdings" w:hint="default"/>
      </w:rPr>
    </w:lvl>
  </w:abstractNum>
  <w:abstractNum w:abstractNumId="8" w15:restartNumberingAfterBreak="0">
    <w:nsid w:val="324A76E6"/>
    <w:multiLevelType w:val="hybridMultilevel"/>
    <w:tmpl w:val="3AE24E72"/>
    <w:lvl w:ilvl="0" w:tplc="EC58A062">
      <w:start w:val="1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190BF9"/>
    <w:multiLevelType w:val="hybridMultilevel"/>
    <w:tmpl w:val="009C9A2C"/>
    <w:lvl w:ilvl="0" w:tplc="D348E79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6C13E"/>
    <w:multiLevelType w:val="hybridMultilevel"/>
    <w:tmpl w:val="B470A5B4"/>
    <w:lvl w:ilvl="0" w:tplc="FFFFFFFF">
      <w:start w:val="1"/>
      <w:numFmt w:val="bullet"/>
      <w:lvlText w:val=""/>
      <w:lvlJc w:val="left"/>
      <w:pPr>
        <w:ind w:left="720" w:hanging="360"/>
      </w:pPr>
      <w:rPr>
        <w:rFonts w:ascii="Symbol" w:hAnsi="Symbol" w:hint="default"/>
      </w:rPr>
    </w:lvl>
    <w:lvl w:ilvl="1" w:tplc="1FCE914A">
      <w:start w:val="1"/>
      <w:numFmt w:val="bullet"/>
      <w:lvlText w:val="o"/>
      <w:lvlJc w:val="left"/>
      <w:pPr>
        <w:ind w:left="1440" w:hanging="360"/>
      </w:pPr>
      <w:rPr>
        <w:rFonts w:ascii="Courier New" w:hAnsi="Courier New" w:hint="default"/>
      </w:rPr>
    </w:lvl>
    <w:lvl w:ilvl="2" w:tplc="67C8DBD4">
      <w:start w:val="1"/>
      <w:numFmt w:val="bullet"/>
      <w:lvlText w:val=""/>
      <w:lvlJc w:val="left"/>
      <w:pPr>
        <w:ind w:left="2160" w:hanging="360"/>
      </w:pPr>
      <w:rPr>
        <w:rFonts w:ascii="Wingdings" w:hAnsi="Wingdings" w:hint="default"/>
      </w:rPr>
    </w:lvl>
    <w:lvl w:ilvl="3" w:tplc="CC58EBFA">
      <w:start w:val="1"/>
      <w:numFmt w:val="bullet"/>
      <w:lvlText w:val=""/>
      <w:lvlJc w:val="left"/>
      <w:pPr>
        <w:ind w:left="2880" w:hanging="360"/>
      </w:pPr>
      <w:rPr>
        <w:rFonts w:ascii="Symbol" w:hAnsi="Symbol" w:hint="default"/>
      </w:rPr>
    </w:lvl>
    <w:lvl w:ilvl="4" w:tplc="862E03E4">
      <w:start w:val="1"/>
      <w:numFmt w:val="bullet"/>
      <w:lvlText w:val="o"/>
      <w:lvlJc w:val="left"/>
      <w:pPr>
        <w:ind w:left="3600" w:hanging="360"/>
      </w:pPr>
      <w:rPr>
        <w:rFonts w:ascii="Courier New" w:hAnsi="Courier New" w:hint="default"/>
      </w:rPr>
    </w:lvl>
    <w:lvl w:ilvl="5" w:tplc="8F9CDE6C">
      <w:start w:val="1"/>
      <w:numFmt w:val="bullet"/>
      <w:lvlText w:val=""/>
      <w:lvlJc w:val="left"/>
      <w:pPr>
        <w:ind w:left="4320" w:hanging="360"/>
      </w:pPr>
      <w:rPr>
        <w:rFonts w:ascii="Wingdings" w:hAnsi="Wingdings" w:hint="default"/>
      </w:rPr>
    </w:lvl>
    <w:lvl w:ilvl="6" w:tplc="98A0BDC4">
      <w:start w:val="1"/>
      <w:numFmt w:val="bullet"/>
      <w:lvlText w:val=""/>
      <w:lvlJc w:val="left"/>
      <w:pPr>
        <w:ind w:left="5040" w:hanging="360"/>
      </w:pPr>
      <w:rPr>
        <w:rFonts w:ascii="Symbol" w:hAnsi="Symbol" w:hint="default"/>
      </w:rPr>
    </w:lvl>
    <w:lvl w:ilvl="7" w:tplc="8FE4BBDC">
      <w:start w:val="1"/>
      <w:numFmt w:val="bullet"/>
      <w:lvlText w:val="o"/>
      <w:lvlJc w:val="left"/>
      <w:pPr>
        <w:ind w:left="5760" w:hanging="360"/>
      </w:pPr>
      <w:rPr>
        <w:rFonts w:ascii="Courier New" w:hAnsi="Courier New" w:hint="default"/>
      </w:rPr>
    </w:lvl>
    <w:lvl w:ilvl="8" w:tplc="5CC2DBF6">
      <w:start w:val="1"/>
      <w:numFmt w:val="bullet"/>
      <w:lvlText w:val=""/>
      <w:lvlJc w:val="left"/>
      <w:pPr>
        <w:ind w:left="6480" w:hanging="360"/>
      </w:pPr>
      <w:rPr>
        <w:rFonts w:ascii="Wingdings" w:hAnsi="Wingdings" w:hint="default"/>
      </w:rPr>
    </w:lvl>
  </w:abstractNum>
  <w:abstractNum w:abstractNumId="12" w15:restartNumberingAfterBreak="0">
    <w:nsid w:val="3CC81796"/>
    <w:multiLevelType w:val="hybridMultilevel"/>
    <w:tmpl w:val="1AF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97C6D"/>
    <w:multiLevelType w:val="hybridMultilevel"/>
    <w:tmpl w:val="12B4E7FA"/>
    <w:lvl w:ilvl="0" w:tplc="27F8C0EA">
      <w:start w:val="1"/>
      <w:numFmt w:val="bullet"/>
      <w:lvlText w:val=""/>
      <w:lvlJc w:val="left"/>
      <w:pPr>
        <w:ind w:left="720" w:hanging="360"/>
      </w:pPr>
      <w:rPr>
        <w:rFonts w:ascii="Symbol" w:hAnsi="Symbol" w:hint="default"/>
      </w:rPr>
    </w:lvl>
    <w:lvl w:ilvl="1" w:tplc="5DAAD698">
      <w:start w:val="1"/>
      <w:numFmt w:val="bullet"/>
      <w:lvlText w:val="o"/>
      <w:lvlJc w:val="left"/>
      <w:pPr>
        <w:ind w:left="1440" w:hanging="360"/>
      </w:pPr>
      <w:rPr>
        <w:rFonts w:ascii="Courier New" w:hAnsi="Courier New" w:hint="default"/>
      </w:rPr>
    </w:lvl>
    <w:lvl w:ilvl="2" w:tplc="212051A4">
      <w:start w:val="1"/>
      <w:numFmt w:val="bullet"/>
      <w:lvlText w:val=""/>
      <w:lvlJc w:val="left"/>
      <w:pPr>
        <w:ind w:left="2160" w:hanging="360"/>
      </w:pPr>
      <w:rPr>
        <w:rFonts w:ascii="Wingdings" w:hAnsi="Wingdings" w:hint="default"/>
      </w:rPr>
    </w:lvl>
    <w:lvl w:ilvl="3" w:tplc="9106F6B4">
      <w:start w:val="1"/>
      <w:numFmt w:val="bullet"/>
      <w:lvlText w:val=""/>
      <w:lvlJc w:val="left"/>
      <w:pPr>
        <w:ind w:left="2880" w:hanging="360"/>
      </w:pPr>
      <w:rPr>
        <w:rFonts w:ascii="Symbol" w:hAnsi="Symbol" w:hint="default"/>
      </w:rPr>
    </w:lvl>
    <w:lvl w:ilvl="4" w:tplc="180E1EE6">
      <w:start w:val="1"/>
      <w:numFmt w:val="bullet"/>
      <w:lvlText w:val="o"/>
      <w:lvlJc w:val="left"/>
      <w:pPr>
        <w:ind w:left="3600" w:hanging="360"/>
      </w:pPr>
      <w:rPr>
        <w:rFonts w:ascii="Courier New" w:hAnsi="Courier New" w:hint="default"/>
      </w:rPr>
    </w:lvl>
    <w:lvl w:ilvl="5" w:tplc="A31C0854">
      <w:start w:val="1"/>
      <w:numFmt w:val="bullet"/>
      <w:lvlText w:val=""/>
      <w:lvlJc w:val="left"/>
      <w:pPr>
        <w:ind w:left="4320" w:hanging="360"/>
      </w:pPr>
      <w:rPr>
        <w:rFonts w:ascii="Wingdings" w:hAnsi="Wingdings" w:hint="default"/>
      </w:rPr>
    </w:lvl>
    <w:lvl w:ilvl="6" w:tplc="CFE8B6B0">
      <w:start w:val="1"/>
      <w:numFmt w:val="bullet"/>
      <w:lvlText w:val=""/>
      <w:lvlJc w:val="left"/>
      <w:pPr>
        <w:ind w:left="5040" w:hanging="360"/>
      </w:pPr>
      <w:rPr>
        <w:rFonts w:ascii="Symbol" w:hAnsi="Symbol" w:hint="default"/>
      </w:rPr>
    </w:lvl>
    <w:lvl w:ilvl="7" w:tplc="26EA47D0">
      <w:start w:val="1"/>
      <w:numFmt w:val="bullet"/>
      <w:lvlText w:val="o"/>
      <w:lvlJc w:val="left"/>
      <w:pPr>
        <w:ind w:left="5760" w:hanging="360"/>
      </w:pPr>
      <w:rPr>
        <w:rFonts w:ascii="Courier New" w:hAnsi="Courier New" w:hint="default"/>
      </w:rPr>
    </w:lvl>
    <w:lvl w:ilvl="8" w:tplc="7E24A01C">
      <w:start w:val="1"/>
      <w:numFmt w:val="bullet"/>
      <w:lvlText w:val=""/>
      <w:lvlJc w:val="left"/>
      <w:pPr>
        <w:ind w:left="6480" w:hanging="360"/>
      </w:pPr>
      <w:rPr>
        <w:rFonts w:ascii="Wingdings" w:hAnsi="Wingdings" w:hint="default"/>
      </w:rPr>
    </w:lvl>
  </w:abstractNum>
  <w:abstractNum w:abstractNumId="14" w15:restartNumberingAfterBreak="0">
    <w:nsid w:val="3F916231"/>
    <w:multiLevelType w:val="hybridMultilevel"/>
    <w:tmpl w:val="5A5A924E"/>
    <w:lvl w:ilvl="0" w:tplc="EC58A062">
      <w:start w:val="1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A29CA"/>
    <w:multiLevelType w:val="hybridMultilevel"/>
    <w:tmpl w:val="6F20A2B0"/>
    <w:lvl w:ilvl="0" w:tplc="B8AC3FBA">
      <w:start w:val="14"/>
      <w:numFmt w:val="bullet"/>
      <w:lvlText w:val="-"/>
      <w:lvlJc w:val="left"/>
      <w:pPr>
        <w:ind w:left="720" w:hanging="360"/>
      </w:pPr>
      <w:rPr>
        <w:rFonts w:ascii="Helvetica" w:hAnsi="Helvetica" w:hint="default"/>
      </w:rPr>
    </w:lvl>
    <w:lvl w:ilvl="1" w:tplc="3BBC0586">
      <w:start w:val="1"/>
      <w:numFmt w:val="bullet"/>
      <w:lvlText w:val="o"/>
      <w:lvlJc w:val="left"/>
      <w:pPr>
        <w:ind w:left="1440" w:hanging="360"/>
      </w:pPr>
      <w:rPr>
        <w:rFonts w:ascii="Courier New" w:hAnsi="Courier New" w:hint="default"/>
      </w:rPr>
    </w:lvl>
    <w:lvl w:ilvl="2" w:tplc="41DE4132">
      <w:start w:val="1"/>
      <w:numFmt w:val="bullet"/>
      <w:lvlText w:val=""/>
      <w:lvlJc w:val="left"/>
      <w:pPr>
        <w:ind w:left="2160" w:hanging="360"/>
      </w:pPr>
      <w:rPr>
        <w:rFonts w:ascii="Wingdings" w:hAnsi="Wingdings" w:hint="default"/>
      </w:rPr>
    </w:lvl>
    <w:lvl w:ilvl="3" w:tplc="AD926A94">
      <w:start w:val="1"/>
      <w:numFmt w:val="bullet"/>
      <w:lvlText w:val=""/>
      <w:lvlJc w:val="left"/>
      <w:pPr>
        <w:ind w:left="2880" w:hanging="360"/>
      </w:pPr>
      <w:rPr>
        <w:rFonts w:ascii="Symbol" w:hAnsi="Symbol" w:hint="default"/>
      </w:rPr>
    </w:lvl>
    <w:lvl w:ilvl="4" w:tplc="4D589790">
      <w:start w:val="1"/>
      <w:numFmt w:val="bullet"/>
      <w:lvlText w:val="o"/>
      <w:lvlJc w:val="left"/>
      <w:pPr>
        <w:ind w:left="3600" w:hanging="360"/>
      </w:pPr>
      <w:rPr>
        <w:rFonts w:ascii="Courier New" w:hAnsi="Courier New" w:hint="default"/>
      </w:rPr>
    </w:lvl>
    <w:lvl w:ilvl="5" w:tplc="11820562">
      <w:start w:val="1"/>
      <w:numFmt w:val="bullet"/>
      <w:lvlText w:val=""/>
      <w:lvlJc w:val="left"/>
      <w:pPr>
        <w:ind w:left="4320" w:hanging="360"/>
      </w:pPr>
      <w:rPr>
        <w:rFonts w:ascii="Wingdings" w:hAnsi="Wingdings" w:hint="default"/>
      </w:rPr>
    </w:lvl>
    <w:lvl w:ilvl="6" w:tplc="DC24E89A">
      <w:start w:val="1"/>
      <w:numFmt w:val="bullet"/>
      <w:lvlText w:val=""/>
      <w:lvlJc w:val="left"/>
      <w:pPr>
        <w:ind w:left="5040" w:hanging="360"/>
      </w:pPr>
      <w:rPr>
        <w:rFonts w:ascii="Symbol" w:hAnsi="Symbol" w:hint="default"/>
      </w:rPr>
    </w:lvl>
    <w:lvl w:ilvl="7" w:tplc="1E2E44FE">
      <w:start w:val="1"/>
      <w:numFmt w:val="bullet"/>
      <w:lvlText w:val="o"/>
      <w:lvlJc w:val="left"/>
      <w:pPr>
        <w:ind w:left="5760" w:hanging="360"/>
      </w:pPr>
      <w:rPr>
        <w:rFonts w:ascii="Courier New" w:hAnsi="Courier New" w:hint="default"/>
      </w:rPr>
    </w:lvl>
    <w:lvl w:ilvl="8" w:tplc="2C58AD10">
      <w:start w:val="1"/>
      <w:numFmt w:val="bullet"/>
      <w:lvlText w:val=""/>
      <w:lvlJc w:val="left"/>
      <w:pPr>
        <w:ind w:left="6480" w:hanging="360"/>
      </w:pPr>
      <w:rPr>
        <w:rFonts w:ascii="Wingdings" w:hAnsi="Wingdings" w:hint="default"/>
      </w:rPr>
    </w:lvl>
  </w:abstractNum>
  <w:abstractNum w:abstractNumId="16" w15:restartNumberingAfterBreak="0">
    <w:nsid w:val="49A865D3"/>
    <w:multiLevelType w:val="hybridMultilevel"/>
    <w:tmpl w:val="8F6489A6"/>
    <w:lvl w:ilvl="0" w:tplc="0922C4A4">
      <w:start w:val="1"/>
      <w:numFmt w:val="bullet"/>
      <w:lvlText w:val=""/>
      <w:lvlJc w:val="left"/>
      <w:pPr>
        <w:ind w:left="720" w:hanging="360"/>
      </w:pPr>
      <w:rPr>
        <w:rFonts w:ascii="Symbol" w:hAnsi="Symbol" w:hint="default"/>
      </w:rPr>
    </w:lvl>
    <w:lvl w:ilvl="1" w:tplc="7130C302">
      <w:start w:val="1"/>
      <w:numFmt w:val="bullet"/>
      <w:lvlText w:val="o"/>
      <w:lvlJc w:val="left"/>
      <w:pPr>
        <w:ind w:left="1440" w:hanging="360"/>
      </w:pPr>
      <w:rPr>
        <w:rFonts w:ascii="Courier New" w:hAnsi="Courier New" w:hint="default"/>
      </w:rPr>
    </w:lvl>
    <w:lvl w:ilvl="2" w:tplc="A710C1EA">
      <w:start w:val="1"/>
      <w:numFmt w:val="bullet"/>
      <w:lvlText w:val=""/>
      <w:lvlJc w:val="left"/>
      <w:pPr>
        <w:ind w:left="2160" w:hanging="360"/>
      </w:pPr>
      <w:rPr>
        <w:rFonts w:ascii="Wingdings" w:hAnsi="Wingdings" w:hint="default"/>
      </w:rPr>
    </w:lvl>
    <w:lvl w:ilvl="3" w:tplc="CFFA524E">
      <w:start w:val="1"/>
      <w:numFmt w:val="bullet"/>
      <w:lvlText w:val=""/>
      <w:lvlJc w:val="left"/>
      <w:pPr>
        <w:ind w:left="2880" w:hanging="360"/>
      </w:pPr>
      <w:rPr>
        <w:rFonts w:ascii="Symbol" w:hAnsi="Symbol" w:hint="default"/>
      </w:rPr>
    </w:lvl>
    <w:lvl w:ilvl="4" w:tplc="E7DA27E2">
      <w:start w:val="1"/>
      <w:numFmt w:val="bullet"/>
      <w:lvlText w:val="o"/>
      <w:lvlJc w:val="left"/>
      <w:pPr>
        <w:ind w:left="3600" w:hanging="360"/>
      </w:pPr>
      <w:rPr>
        <w:rFonts w:ascii="Courier New" w:hAnsi="Courier New" w:hint="default"/>
      </w:rPr>
    </w:lvl>
    <w:lvl w:ilvl="5" w:tplc="579452FA">
      <w:start w:val="1"/>
      <w:numFmt w:val="bullet"/>
      <w:lvlText w:val=""/>
      <w:lvlJc w:val="left"/>
      <w:pPr>
        <w:ind w:left="4320" w:hanging="360"/>
      </w:pPr>
      <w:rPr>
        <w:rFonts w:ascii="Wingdings" w:hAnsi="Wingdings" w:hint="default"/>
      </w:rPr>
    </w:lvl>
    <w:lvl w:ilvl="6" w:tplc="A620A4E8">
      <w:start w:val="1"/>
      <w:numFmt w:val="bullet"/>
      <w:lvlText w:val=""/>
      <w:lvlJc w:val="left"/>
      <w:pPr>
        <w:ind w:left="5040" w:hanging="360"/>
      </w:pPr>
      <w:rPr>
        <w:rFonts w:ascii="Symbol" w:hAnsi="Symbol" w:hint="default"/>
      </w:rPr>
    </w:lvl>
    <w:lvl w:ilvl="7" w:tplc="D9C88B22">
      <w:start w:val="1"/>
      <w:numFmt w:val="bullet"/>
      <w:lvlText w:val="o"/>
      <w:lvlJc w:val="left"/>
      <w:pPr>
        <w:ind w:left="5760" w:hanging="360"/>
      </w:pPr>
      <w:rPr>
        <w:rFonts w:ascii="Courier New" w:hAnsi="Courier New" w:hint="default"/>
      </w:rPr>
    </w:lvl>
    <w:lvl w:ilvl="8" w:tplc="3F809DFA">
      <w:start w:val="1"/>
      <w:numFmt w:val="bullet"/>
      <w:lvlText w:val=""/>
      <w:lvlJc w:val="left"/>
      <w:pPr>
        <w:ind w:left="6480" w:hanging="360"/>
      </w:pPr>
      <w:rPr>
        <w:rFonts w:ascii="Wingdings" w:hAnsi="Wingdings" w:hint="default"/>
      </w:rPr>
    </w:lvl>
  </w:abstractNum>
  <w:abstractNum w:abstractNumId="17"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82AF"/>
    <w:multiLevelType w:val="hybridMultilevel"/>
    <w:tmpl w:val="43DA803A"/>
    <w:lvl w:ilvl="0" w:tplc="FFFFFFFF">
      <w:start w:val="1"/>
      <w:numFmt w:val="bullet"/>
      <w:lvlText w:val=""/>
      <w:lvlJc w:val="left"/>
      <w:pPr>
        <w:ind w:left="720" w:hanging="360"/>
      </w:pPr>
      <w:rPr>
        <w:rFonts w:ascii="Symbol" w:hAnsi="Symbol" w:hint="default"/>
      </w:rPr>
    </w:lvl>
    <w:lvl w:ilvl="1" w:tplc="8B162D6E">
      <w:start w:val="1"/>
      <w:numFmt w:val="bullet"/>
      <w:lvlText w:val="o"/>
      <w:lvlJc w:val="left"/>
      <w:pPr>
        <w:ind w:left="1440" w:hanging="360"/>
      </w:pPr>
      <w:rPr>
        <w:rFonts w:ascii="Courier New" w:hAnsi="Courier New" w:hint="default"/>
      </w:rPr>
    </w:lvl>
    <w:lvl w:ilvl="2" w:tplc="1FF66934">
      <w:start w:val="1"/>
      <w:numFmt w:val="bullet"/>
      <w:lvlText w:val=""/>
      <w:lvlJc w:val="left"/>
      <w:pPr>
        <w:ind w:left="2160" w:hanging="360"/>
      </w:pPr>
      <w:rPr>
        <w:rFonts w:ascii="Wingdings" w:hAnsi="Wingdings" w:hint="default"/>
      </w:rPr>
    </w:lvl>
    <w:lvl w:ilvl="3" w:tplc="91B0999A">
      <w:start w:val="1"/>
      <w:numFmt w:val="bullet"/>
      <w:lvlText w:val=""/>
      <w:lvlJc w:val="left"/>
      <w:pPr>
        <w:ind w:left="2880" w:hanging="360"/>
      </w:pPr>
      <w:rPr>
        <w:rFonts w:ascii="Symbol" w:hAnsi="Symbol" w:hint="default"/>
      </w:rPr>
    </w:lvl>
    <w:lvl w:ilvl="4" w:tplc="1DF6D968">
      <w:start w:val="1"/>
      <w:numFmt w:val="bullet"/>
      <w:lvlText w:val="o"/>
      <w:lvlJc w:val="left"/>
      <w:pPr>
        <w:ind w:left="3600" w:hanging="360"/>
      </w:pPr>
      <w:rPr>
        <w:rFonts w:ascii="Courier New" w:hAnsi="Courier New" w:hint="default"/>
      </w:rPr>
    </w:lvl>
    <w:lvl w:ilvl="5" w:tplc="17EC18C4">
      <w:start w:val="1"/>
      <w:numFmt w:val="bullet"/>
      <w:lvlText w:val=""/>
      <w:lvlJc w:val="left"/>
      <w:pPr>
        <w:ind w:left="4320" w:hanging="360"/>
      </w:pPr>
      <w:rPr>
        <w:rFonts w:ascii="Wingdings" w:hAnsi="Wingdings" w:hint="default"/>
      </w:rPr>
    </w:lvl>
    <w:lvl w:ilvl="6" w:tplc="5B0EA234">
      <w:start w:val="1"/>
      <w:numFmt w:val="bullet"/>
      <w:lvlText w:val=""/>
      <w:lvlJc w:val="left"/>
      <w:pPr>
        <w:ind w:left="5040" w:hanging="360"/>
      </w:pPr>
      <w:rPr>
        <w:rFonts w:ascii="Symbol" w:hAnsi="Symbol" w:hint="default"/>
      </w:rPr>
    </w:lvl>
    <w:lvl w:ilvl="7" w:tplc="24563C82">
      <w:start w:val="1"/>
      <w:numFmt w:val="bullet"/>
      <w:lvlText w:val="o"/>
      <w:lvlJc w:val="left"/>
      <w:pPr>
        <w:ind w:left="5760" w:hanging="360"/>
      </w:pPr>
      <w:rPr>
        <w:rFonts w:ascii="Courier New" w:hAnsi="Courier New" w:hint="default"/>
      </w:rPr>
    </w:lvl>
    <w:lvl w:ilvl="8" w:tplc="CA3E40A6">
      <w:start w:val="1"/>
      <w:numFmt w:val="bullet"/>
      <w:lvlText w:val=""/>
      <w:lvlJc w:val="left"/>
      <w:pPr>
        <w:ind w:left="6480" w:hanging="360"/>
      </w:pPr>
      <w:rPr>
        <w:rFonts w:ascii="Wingdings" w:hAnsi="Wingdings" w:hint="default"/>
      </w:rPr>
    </w:lvl>
  </w:abstractNum>
  <w:abstractNum w:abstractNumId="19" w15:restartNumberingAfterBreak="0">
    <w:nsid w:val="4C9DACE4"/>
    <w:multiLevelType w:val="hybridMultilevel"/>
    <w:tmpl w:val="78C22800"/>
    <w:lvl w:ilvl="0" w:tplc="CB0E7960">
      <w:start w:val="1"/>
      <w:numFmt w:val="bullet"/>
      <w:lvlText w:val=""/>
      <w:lvlJc w:val="left"/>
      <w:pPr>
        <w:ind w:left="720" w:hanging="360"/>
      </w:pPr>
      <w:rPr>
        <w:rFonts w:ascii="Symbol" w:hAnsi="Symbol" w:hint="default"/>
      </w:rPr>
    </w:lvl>
    <w:lvl w:ilvl="1" w:tplc="C79C5792">
      <w:start w:val="1"/>
      <w:numFmt w:val="bullet"/>
      <w:lvlText w:val="o"/>
      <w:lvlJc w:val="left"/>
      <w:pPr>
        <w:ind w:left="1440" w:hanging="360"/>
      </w:pPr>
      <w:rPr>
        <w:rFonts w:ascii="Courier New" w:hAnsi="Courier New" w:hint="default"/>
      </w:rPr>
    </w:lvl>
    <w:lvl w:ilvl="2" w:tplc="15860DE8">
      <w:start w:val="1"/>
      <w:numFmt w:val="bullet"/>
      <w:lvlText w:val=""/>
      <w:lvlJc w:val="left"/>
      <w:pPr>
        <w:ind w:left="2160" w:hanging="360"/>
      </w:pPr>
      <w:rPr>
        <w:rFonts w:ascii="Wingdings" w:hAnsi="Wingdings" w:hint="default"/>
      </w:rPr>
    </w:lvl>
    <w:lvl w:ilvl="3" w:tplc="C3647AFA">
      <w:start w:val="1"/>
      <w:numFmt w:val="bullet"/>
      <w:lvlText w:val=""/>
      <w:lvlJc w:val="left"/>
      <w:pPr>
        <w:ind w:left="2880" w:hanging="360"/>
      </w:pPr>
      <w:rPr>
        <w:rFonts w:ascii="Symbol" w:hAnsi="Symbol" w:hint="default"/>
      </w:rPr>
    </w:lvl>
    <w:lvl w:ilvl="4" w:tplc="4B30C5B4">
      <w:start w:val="1"/>
      <w:numFmt w:val="bullet"/>
      <w:lvlText w:val="o"/>
      <w:lvlJc w:val="left"/>
      <w:pPr>
        <w:ind w:left="3600" w:hanging="360"/>
      </w:pPr>
      <w:rPr>
        <w:rFonts w:ascii="Courier New" w:hAnsi="Courier New" w:hint="default"/>
      </w:rPr>
    </w:lvl>
    <w:lvl w:ilvl="5" w:tplc="0CDCC570">
      <w:start w:val="1"/>
      <w:numFmt w:val="bullet"/>
      <w:lvlText w:val=""/>
      <w:lvlJc w:val="left"/>
      <w:pPr>
        <w:ind w:left="4320" w:hanging="360"/>
      </w:pPr>
      <w:rPr>
        <w:rFonts w:ascii="Wingdings" w:hAnsi="Wingdings" w:hint="default"/>
      </w:rPr>
    </w:lvl>
    <w:lvl w:ilvl="6" w:tplc="10107806">
      <w:start w:val="1"/>
      <w:numFmt w:val="bullet"/>
      <w:lvlText w:val=""/>
      <w:lvlJc w:val="left"/>
      <w:pPr>
        <w:ind w:left="5040" w:hanging="360"/>
      </w:pPr>
      <w:rPr>
        <w:rFonts w:ascii="Symbol" w:hAnsi="Symbol" w:hint="default"/>
      </w:rPr>
    </w:lvl>
    <w:lvl w:ilvl="7" w:tplc="FEF20DEA">
      <w:start w:val="1"/>
      <w:numFmt w:val="bullet"/>
      <w:lvlText w:val="o"/>
      <w:lvlJc w:val="left"/>
      <w:pPr>
        <w:ind w:left="5760" w:hanging="360"/>
      </w:pPr>
      <w:rPr>
        <w:rFonts w:ascii="Courier New" w:hAnsi="Courier New" w:hint="default"/>
      </w:rPr>
    </w:lvl>
    <w:lvl w:ilvl="8" w:tplc="4E9AF262">
      <w:start w:val="1"/>
      <w:numFmt w:val="bullet"/>
      <w:lvlText w:val=""/>
      <w:lvlJc w:val="left"/>
      <w:pPr>
        <w:ind w:left="6480" w:hanging="360"/>
      </w:pPr>
      <w:rPr>
        <w:rFonts w:ascii="Wingdings" w:hAnsi="Wingdings" w:hint="default"/>
      </w:rPr>
    </w:lvl>
  </w:abstractNum>
  <w:abstractNum w:abstractNumId="20"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A37E5"/>
    <w:multiLevelType w:val="hybridMultilevel"/>
    <w:tmpl w:val="BF8299F0"/>
    <w:lvl w:ilvl="0" w:tplc="2DAED9A8">
      <w:start w:val="1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43B6B"/>
    <w:multiLevelType w:val="hybridMultilevel"/>
    <w:tmpl w:val="10340898"/>
    <w:lvl w:ilvl="0" w:tplc="FFB8D44C">
      <w:start w:val="1"/>
      <w:numFmt w:val="bullet"/>
      <w:lvlText w:val=""/>
      <w:lvlJc w:val="left"/>
      <w:pPr>
        <w:ind w:left="720" w:hanging="360"/>
      </w:pPr>
      <w:rPr>
        <w:rFonts w:ascii="Symbol" w:hAnsi="Symbol" w:hint="default"/>
      </w:rPr>
    </w:lvl>
    <w:lvl w:ilvl="1" w:tplc="EA9639F2">
      <w:start w:val="1"/>
      <w:numFmt w:val="bullet"/>
      <w:lvlText w:val="o"/>
      <w:lvlJc w:val="left"/>
      <w:pPr>
        <w:ind w:left="1440" w:hanging="360"/>
      </w:pPr>
      <w:rPr>
        <w:rFonts w:ascii="Courier New" w:hAnsi="Courier New" w:hint="default"/>
      </w:rPr>
    </w:lvl>
    <w:lvl w:ilvl="2" w:tplc="440CD4DE">
      <w:start w:val="1"/>
      <w:numFmt w:val="bullet"/>
      <w:lvlText w:val=""/>
      <w:lvlJc w:val="left"/>
      <w:pPr>
        <w:ind w:left="2160" w:hanging="360"/>
      </w:pPr>
      <w:rPr>
        <w:rFonts w:ascii="Wingdings" w:hAnsi="Wingdings" w:hint="default"/>
      </w:rPr>
    </w:lvl>
    <w:lvl w:ilvl="3" w:tplc="F59CE3BC">
      <w:start w:val="1"/>
      <w:numFmt w:val="bullet"/>
      <w:lvlText w:val=""/>
      <w:lvlJc w:val="left"/>
      <w:pPr>
        <w:ind w:left="2880" w:hanging="360"/>
      </w:pPr>
      <w:rPr>
        <w:rFonts w:ascii="Symbol" w:hAnsi="Symbol" w:hint="default"/>
      </w:rPr>
    </w:lvl>
    <w:lvl w:ilvl="4" w:tplc="41D4D46C">
      <w:start w:val="1"/>
      <w:numFmt w:val="bullet"/>
      <w:lvlText w:val="o"/>
      <w:lvlJc w:val="left"/>
      <w:pPr>
        <w:ind w:left="3600" w:hanging="360"/>
      </w:pPr>
      <w:rPr>
        <w:rFonts w:ascii="Courier New" w:hAnsi="Courier New" w:hint="default"/>
      </w:rPr>
    </w:lvl>
    <w:lvl w:ilvl="5" w:tplc="D2FA5900">
      <w:start w:val="1"/>
      <w:numFmt w:val="bullet"/>
      <w:lvlText w:val=""/>
      <w:lvlJc w:val="left"/>
      <w:pPr>
        <w:ind w:left="4320" w:hanging="360"/>
      </w:pPr>
      <w:rPr>
        <w:rFonts w:ascii="Wingdings" w:hAnsi="Wingdings" w:hint="default"/>
      </w:rPr>
    </w:lvl>
    <w:lvl w:ilvl="6" w:tplc="E13C5318">
      <w:start w:val="1"/>
      <w:numFmt w:val="bullet"/>
      <w:lvlText w:val=""/>
      <w:lvlJc w:val="left"/>
      <w:pPr>
        <w:ind w:left="5040" w:hanging="360"/>
      </w:pPr>
      <w:rPr>
        <w:rFonts w:ascii="Symbol" w:hAnsi="Symbol" w:hint="default"/>
      </w:rPr>
    </w:lvl>
    <w:lvl w:ilvl="7" w:tplc="2A06A39A">
      <w:start w:val="1"/>
      <w:numFmt w:val="bullet"/>
      <w:lvlText w:val="o"/>
      <w:lvlJc w:val="left"/>
      <w:pPr>
        <w:ind w:left="5760" w:hanging="360"/>
      </w:pPr>
      <w:rPr>
        <w:rFonts w:ascii="Courier New" w:hAnsi="Courier New" w:hint="default"/>
      </w:rPr>
    </w:lvl>
    <w:lvl w:ilvl="8" w:tplc="CA22F0AE">
      <w:start w:val="1"/>
      <w:numFmt w:val="bullet"/>
      <w:lvlText w:val=""/>
      <w:lvlJc w:val="left"/>
      <w:pPr>
        <w:ind w:left="6480" w:hanging="360"/>
      </w:pPr>
      <w:rPr>
        <w:rFonts w:ascii="Wingdings" w:hAnsi="Wingdings" w:hint="default"/>
      </w:rPr>
    </w:lvl>
  </w:abstractNum>
  <w:abstractNum w:abstractNumId="23" w15:restartNumberingAfterBreak="0">
    <w:nsid w:val="78955ED5"/>
    <w:multiLevelType w:val="hybridMultilevel"/>
    <w:tmpl w:val="2B5CCA04"/>
    <w:lvl w:ilvl="0" w:tplc="8DCA04CE">
      <w:start w:val="1"/>
      <w:numFmt w:val="bullet"/>
      <w:lvlText w:val=""/>
      <w:lvlJc w:val="left"/>
      <w:pPr>
        <w:ind w:left="720" w:hanging="360"/>
      </w:pPr>
      <w:rPr>
        <w:rFonts w:ascii="Symbol" w:hAnsi="Symbol" w:hint="default"/>
      </w:rPr>
    </w:lvl>
    <w:lvl w:ilvl="1" w:tplc="D2382812">
      <w:start w:val="1"/>
      <w:numFmt w:val="bullet"/>
      <w:lvlText w:val="o"/>
      <w:lvlJc w:val="left"/>
      <w:pPr>
        <w:ind w:left="1440" w:hanging="360"/>
      </w:pPr>
      <w:rPr>
        <w:rFonts w:ascii="Courier New" w:hAnsi="Courier New" w:hint="default"/>
      </w:rPr>
    </w:lvl>
    <w:lvl w:ilvl="2" w:tplc="843EA81E">
      <w:start w:val="1"/>
      <w:numFmt w:val="bullet"/>
      <w:lvlText w:val=""/>
      <w:lvlJc w:val="left"/>
      <w:pPr>
        <w:ind w:left="2160" w:hanging="360"/>
      </w:pPr>
      <w:rPr>
        <w:rFonts w:ascii="Wingdings" w:hAnsi="Wingdings" w:hint="default"/>
      </w:rPr>
    </w:lvl>
    <w:lvl w:ilvl="3" w:tplc="21483C4E">
      <w:start w:val="1"/>
      <w:numFmt w:val="bullet"/>
      <w:lvlText w:val=""/>
      <w:lvlJc w:val="left"/>
      <w:pPr>
        <w:ind w:left="2880" w:hanging="360"/>
      </w:pPr>
      <w:rPr>
        <w:rFonts w:ascii="Symbol" w:hAnsi="Symbol" w:hint="default"/>
      </w:rPr>
    </w:lvl>
    <w:lvl w:ilvl="4" w:tplc="D4789A94">
      <w:start w:val="1"/>
      <w:numFmt w:val="bullet"/>
      <w:lvlText w:val="o"/>
      <w:lvlJc w:val="left"/>
      <w:pPr>
        <w:ind w:left="3600" w:hanging="360"/>
      </w:pPr>
      <w:rPr>
        <w:rFonts w:ascii="Courier New" w:hAnsi="Courier New" w:hint="default"/>
      </w:rPr>
    </w:lvl>
    <w:lvl w:ilvl="5" w:tplc="91EA65FE">
      <w:start w:val="1"/>
      <w:numFmt w:val="bullet"/>
      <w:lvlText w:val=""/>
      <w:lvlJc w:val="left"/>
      <w:pPr>
        <w:ind w:left="4320" w:hanging="360"/>
      </w:pPr>
      <w:rPr>
        <w:rFonts w:ascii="Wingdings" w:hAnsi="Wingdings" w:hint="default"/>
      </w:rPr>
    </w:lvl>
    <w:lvl w:ilvl="6" w:tplc="2B3CEEB4">
      <w:start w:val="1"/>
      <w:numFmt w:val="bullet"/>
      <w:lvlText w:val=""/>
      <w:lvlJc w:val="left"/>
      <w:pPr>
        <w:ind w:left="5040" w:hanging="360"/>
      </w:pPr>
      <w:rPr>
        <w:rFonts w:ascii="Symbol" w:hAnsi="Symbol" w:hint="default"/>
      </w:rPr>
    </w:lvl>
    <w:lvl w:ilvl="7" w:tplc="01F8CDB2">
      <w:start w:val="1"/>
      <w:numFmt w:val="bullet"/>
      <w:lvlText w:val="o"/>
      <w:lvlJc w:val="left"/>
      <w:pPr>
        <w:ind w:left="5760" w:hanging="360"/>
      </w:pPr>
      <w:rPr>
        <w:rFonts w:ascii="Courier New" w:hAnsi="Courier New" w:hint="default"/>
      </w:rPr>
    </w:lvl>
    <w:lvl w:ilvl="8" w:tplc="E2D476BA">
      <w:start w:val="1"/>
      <w:numFmt w:val="bullet"/>
      <w:lvlText w:val=""/>
      <w:lvlJc w:val="left"/>
      <w:pPr>
        <w:ind w:left="6480" w:hanging="360"/>
      </w:pPr>
      <w:rPr>
        <w:rFonts w:ascii="Wingdings" w:hAnsi="Wingdings" w:hint="default"/>
      </w:rPr>
    </w:lvl>
  </w:abstractNum>
  <w:abstractNum w:abstractNumId="24"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53128D"/>
    <w:multiLevelType w:val="hybridMultilevel"/>
    <w:tmpl w:val="9CFC0E10"/>
    <w:lvl w:ilvl="0" w:tplc="D348E79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120499">
    <w:abstractNumId w:val="20"/>
  </w:num>
  <w:num w:numId="2" w16cid:durableId="1077632949">
    <w:abstractNumId w:val="9"/>
  </w:num>
  <w:num w:numId="3" w16cid:durableId="842738653">
    <w:abstractNumId w:val="24"/>
  </w:num>
  <w:num w:numId="4" w16cid:durableId="785272208">
    <w:abstractNumId w:val="17"/>
  </w:num>
  <w:num w:numId="5" w16cid:durableId="981158295">
    <w:abstractNumId w:val="3"/>
  </w:num>
  <w:num w:numId="6" w16cid:durableId="1974750761">
    <w:abstractNumId w:val="4"/>
  </w:num>
  <w:num w:numId="7" w16cid:durableId="311521354">
    <w:abstractNumId w:val="19"/>
  </w:num>
  <w:num w:numId="8" w16cid:durableId="1577981863">
    <w:abstractNumId w:val="7"/>
  </w:num>
  <w:num w:numId="9" w16cid:durableId="1272787549">
    <w:abstractNumId w:val="23"/>
  </w:num>
  <w:num w:numId="10" w16cid:durableId="704015243">
    <w:abstractNumId w:val="18"/>
  </w:num>
  <w:num w:numId="11" w16cid:durableId="1456409866">
    <w:abstractNumId w:val="11"/>
  </w:num>
  <w:num w:numId="12" w16cid:durableId="1850413531">
    <w:abstractNumId w:val="2"/>
  </w:num>
  <w:num w:numId="13" w16cid:durableId="1737976398">
    <w:abstractNumId w:val="6"/>
  </w:num>
  <w:num w:numId="14" w16cid:durableId="131944751">
    <w:abstractNumId w:val="1"/>
  </w:num>
  <w:num w:numId="15" w16cid:durableId="2108118230">
    <w:abstractNumId w:val="16"/>
  </w:num>
  <w:num w:numId="16" w16cid:durableId="47804432">
    <w:abstractNumId w:val="22"/>
  </w:num>
  <w:num w:numId="17" w16cid:durableId="1425801436">
    <w:abstractNumId w:val="13"/>
  </w:num>
  <w:num w:numId="18" w16cid:durableId="731657385">
    <w:abstractNumId w:val="8"/>
  </w:num>
  <w:num w:numId="19" w16cid:durableId="1319187277">
    <w:abstractNumId w:val="14"/>
  </w:num>
  <w:num w:numId="20" w16cid:durableId="1373505079">
    <w:abstractNumId w:val="21"/>
  </w:num>
  <w:num w:numId="21" w16cid:durableId="2009365491">
    <w:abstractNumId w:val="15"/>
  </w:num>
  <w:num w:numId="22" w16cid:durableId="2036078601">
    <w:abstractNumId w:val="12"/>
  </w:num>
  <w:num w:numId="23" w16cid:durableId="1049954566">
    <w:abstractNumId w:val="25"/>
  </w:num>
  <w:num w:numId="24" w16cid:durableId="1052996400">
    <w:abstractNumId w:val="10"/>
  </w:num>
  <w:num w:numId="25" w16cid:durableId="231081646">
    <w:abstractNumId w:val="0"/>
  </w:num>
  <w:num w:numId="26" w16cid:durableId="1733191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556DB"/>
    <w:rsid w:val="000A2286"/>
    <w:rsid w:val="000A40FB"/>
    <w:rsid w:val="000C5D85"/>
    <w:rsid w:val="000E2F8B"/>
    <w:rsid w:val="00100408"/>
    <w:rsid w:val="0011744B"/>
    <w:rsid w:val="00121A8E"/>
    <w:rsid w:val="00143ABC"/>
    <w:rsid w:val="00150BE6"/>
    <w:rsid w:val="001C355D"/>
    <w:rsid w:val="001C6532"/>
    <w:rsid w:val="00211B4D"/>
    <w:rsid w:val="00214818"/>
    <w:rsid w:val="0022285B"/>
    <w:rsid w:val="002302AC"/>
    <w:rsid w:val="002521B9"/>
    <w:rsid w:val="00252DB5"/>
    <w:rsid w:val="00276E5E"/>
    <w:rsid w:val="002805F1"/>
    <w:rsid w:val="002855B6"/>
    <w:rsid w:val="002C4624"/>
    <w:rsid w:val="002D3BD7"/>
    <w:rsid w:val="002D3E2C"/>
    <w:rsid w:val="00330A06"/>
    <w:rsid w:val="003337C3"/>
    <w:rsid w:val="0033775D"/>
    <w:rsid w:val="00346CFE"/>
    <w:rsid w:val="003721EA"/>
    <w:rsid w:val="00385315"/>
    <w:rsid w:val="00394854"/>
    <w:rsid w:val="003B3228"/>
    <w:rsid w:val="003D1A93"/>
    <w:rsid w:val="003F6A97"/>
    <w:rsid w:val="00404C52"/>
    <w:rsid w:val="00414968"/>
    <w:rsid w:val="00421F1A"/>
    <w:rsid w:val="00437578"/>
    <w:rsid w:val="00442D02"/>
    <w:rsid w:val="00456B70"/>
    <w:rsid w:val="004630EC"/>
    <w:rsid w:val="0047087D"/>
    <w:rsid w:val="00481BAE"/>
    <w:rsid w:val="004862A3"/>
    <w:rsid w:val="004920BC"/>
    <w:rsid w:val="004942EA"/>
    <w:rsid w:val="004A549E"/>
    <w:rsid w:val="004B3044"/>
    <w:rsid w:val="004C4F06"/>
    <w:rsid w:val="004C7A0E"/>
    <w:rsid w:val="004F254B"/>
    <w:rsid w:val="00501753"/>
    <w:rsid w:val="005023F9"/>
    <w:rsid w:val="0050627F"/>
    <w:rsid w:val="00512A76"/>
    <w:rsid w:val="005417BE"/>
    <w:rsid w:val="00545BBB"/>
    <w:rsid w:val="00557542"/>
    <w:rsid w:val="00557F19"/>
    <w:rsid w:val="005B2AAA"/>
    <w:rsid w:val="005B4043"/>
    <w:rsid w:val="005C7B98"/>
    <w:rsid w:val="005D5E7E"/>
    <w:rsid w:val="005D7E90"/>
    <w:rsid w:val="005E395B"/>
    <w:rsid w:val="005F031D"/>
    <w:rsid w:val="00610124"/>
    <w:rsid w:val="00620799"/>
    <w:rsid w:val="00636294"/>
    <w:rsid w:val="00642BF6"/>
    <w:rsid w:val="00645D8F"/>
    <w:rsid w:val="006728E8"/>
    <w:rsid w:val="00674C90"/>
    <w:rsid w:val="00682FBD"/>
    <w:rsid w:val="006A429C"/>
    <w:rsid w:val="006A5E3A"/>
    <w:rsid w:val="006A7648"/>
    <w:rsid w:val="006B08E0"/>
    <w:rsid w:val="006C1247"/>
    <w:rsid w:val="006F0C39"/>
    <w:rsid w:val="007138D9"/>
    <w:rsid w:val="00717B44"/>
    <w:rsid w:val="00723A83"/>
    <w:rsid w:val="00725B8E"/>
    <w:rsid w:val="00727388"/>
    <w:rsid w:val="007477F1"/>
    <w:rsid w:val="00781E94"/>
    <w:rsid w:val="00786E23"/>
    <w:rsid w:val="007D457B"/>
    <w:rsid w:val="007E0E86"/>
    <w:rsid w:val="007E6BE0"/>
    <w:rsid w:val="00800E04"/>
    <w:rsid w:val="00804CC6"/>
    <w:rsid w:val="008233BA"/>
    <w:rsid w:val="00824E03"/>
    <w:rsid w:val="00830461"/>
    <w:rsid w:val="00834FFB"/>
    <w:rsid w:val="00847684"/>
    <w:rsid w:val="0085226D"/>
    <w:rsid w:val="00853319"/>
    <w:rsid w:val="00863D2C"/>
    <w:rsid w:val="008E1353"/>
    <w:rsid w:val="009140E0"/>
    <w:rsid w:val="00926671"/>
    <w:rsid w:val="009326C8"/>
    <w:rsid w:val="00953ECF"/>
    <w:rsid w:val="009845C5"/>
    <w:rsid w:val="00996E91"/>
    <w:rsid w:val="009A3022"/>
    <w:rsid w:val="009C3C8E"/>
    <w:rsid w:val="009E36FA"/>
    <w:rsid w:val="009F4D02"/>
    <w:rsid w:val="009F5D58"/>
    <w:rsid w:val="00A0471C"/>
    <w:rsid w:val="00A13DC2"/>
    <w:rsid w:val="00A9747D"/>
    <w:rsid w:val="00AA2C4F"/>
    <w:rsid w:val="00AD3C25"/>
    <w:rsid w:val="00B06665"/>
    <w:rsid w:val="00B07095"/>
    <w:rsid w:val="00B440EE"/>
    <w:rsid w:val="00B52603"/>
    <w:rsid w:val="00B82ADE"/>
    <w:rsid w:val="00B850BC"/>
    <w:rsid w:val="00B932F6"/>
    <w:rsid w:val="00BC3951"/>
    <w:rsid w:val="00BC3D7B"/>
    <w:rsid w:val="00BC46D5"/>
    <w:rsid w:val="00BD282B"/>
    <w:rsid w:val="00BE39EE"/>
    <w:rsid w:val="00BF4EB7"/>
    <w:rsid w:val="00C04C78"/>
    <w:rsid w:val="00C16026"/>
    <w:rsid w:val="00C33337"/>
    <w:rsid w:val="00C450AA"/>
    <w:rsid w:val="00C46BEB"/>
    <w:rsid w:val="00C52681"/>
    <w:rsid w:val="00C7677B"/>
    <w:rsid w:val="00C91177"/>
    <w:rsid w:val="00C91C46"/>
    <w:rsid w:val="00CC324F"/>
    <w:rsid w:val="00CD394C"/>
    <w:rsid w:val="00CD3A3A"/>
    <w:rsid w:val="00CD5364"/>
    <w:rsid w:val="00CD6589"/>
    <w:rsid w:val="00CE2C43"/>
    <w:rsid w:val="00D15EC9"/>
    <w:rsid w:val="00D24AAD"/>
    <w:rsid w:val="00D37054"/>
    <w:rsid w:val="00D420CB"/>
    <w:rsid w:val="00D50A5D"/>
    <w:rsid w:val="00D528ED"/>
    <w:rsid w:val="00D61B82"/>
    <w:rsid w:val="00D8330F"/>
    <w:rsid w:val="00DA4B21"/>
    <w:rsid w:val="00DA6CBA"/>
    <w:rsid w:val="00DC4579"/>
    <w:rsid w:val="00DE2519"/>
    <w:rsid w:val="00DF3FC3"/>
    <w:rsid w:val="00E00083"/>
    <w:rsid w:val="00E33716"/>
    <w:rsid w:val="00E52051"/>
    <w:rsid w:val="00E5635E"/>
    <w:rsid w:val="00E82492"/>
    <w:rsid w:val="00E968E9"/>
    <w:rsid w:val="00EB1FED"/>
    <w:rsid w:val="00EB726F"/>
    <w:rsid w:val="00EC6E47"/>
    <w:rsid w:val="00EE52A5"/>
    <w:rsid w:val="00EF3A37"/>
    <w:rsid w:val="00F07C9F"/>
    <w:rsid w:val="00F13972"/>
    <w:rsid w:val="00F43C8D"/>
    <w:rsid w:val="00F56073"/>
    <w:rsid w:val="00F8369A"/>
    <w:rsid w:val="00F97D6F"/>
    <w:rsid w:val="00FA1269"/>
    <w:rsid w:val="00FB3D7A"/>
    <w:rsid w:val="00FC4D8F"/>
    <w:rsid w:val="00FD1B75"/>
    <w:rsid w:val="00FE1529"/>
    <w:rsid w:val="028E7501"/>
    <w:rsid w:val="0D17C966"/>
    <w:rsid w:val="123F4140"/>
    <w:rsid w:val="13D15EAE"/>
    <w:rsid w:val="156D2F0F"/>
    <w:rsid w:val="1576E202"/>
    <w:rsid w:val="1712B263"/>
    <w:rsid w:val="194E3F00"/>
    <w:rsid w:val="1B625CC6"/>
    <w:rsid w:val="25A9E519"/>
    <w:rsid w:val="2ECEA684"/>
    <w:rsid w:val="2F3BD598"/>
    <w:rsid w:val="32C25CAA"/>
    <w:rsid w:val="3903A48D"/>
    <w:rsid w:val="3E3CBCE0"/>
    <w:rsid w:val="3E90C397"/>
    <w:rsid w:val="3F5441A6"/>
    <w:rsid w:val="40242F1B"/>
    <w:rsid w:val="41C86459"/>
    <w:rsid w:val="42F705A6"/>
    <w:rsid w:val="458F8AE8"/>
    <w:rsid w:val="49B09AEE"/>
    <w:rsid w:val="4A5C9CD6"/>
    <w:rsid w:val="4B6F469F"/>
    <w:rsid w:val="4F340705"/>
    <w:rsid w:val="573EF779"/>
    <w:rsid w:val="5B42967C"/>
    <w:rsid w:val="5EBD27D4"/>
    <w:rsid w:val="62CF4683"/>
    <w:rsid w:val="63FDE7D0"/>
    <w:rsid w:val="68ED549D"/>
    <w:rsid w:val="6E3658E2"/>
    <w:rsid w:val="792EB8AA"/>
    <w:rsid w:val="7FB2B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1FED"/>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5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9C3C8E"/>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9C3C8E"/>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EB1FED"/>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EB1FED"/>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Props1.xml><?xml version="1.0" encoding="utf-8"?>
<ds:datastoreItem xmlns:ds="http://schemas.openxmlformats.org/officeDocument/2006/customXml" ds:itemID="{CC67460F-44F7-4DB6-B604-5894E274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3.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4.xml><?xml version="1.0" encoding="utf-8"?>
<ds:datastoreItem xmlns:ds="http://schemas.openxmlformats.org/officeDocument/2006/customXml" ds:itemID="{016BEA0B-177A-4D15-8B0E-64988D8E8661}">
  <ds:schemaRefs>
    <ds:schemaRef ds:uri="4a38d8a4-0eac-4915-98d3-608568f1baab"/>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d73f62de-b7d9-4e37-89dd-d5d3e98ba7e7"/>
    <ds:schemaRef ds:uri="561001b8-dbac-4a52-9456-5f5be6c29e3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Standards of proficiency - Radiographers - 1 September 2023</vt:lpstr>
    </vt:vector>
  </TitlesOfParts>
  <Company>The Health and Care Professions Council</Company>
  <LinksUpToDate>false</LinksUpToDate>
  <CharactersWithSpaces>34874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Radiographers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